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3781B5" w14:textId="65C38C37" w:rsidR="00D10B74" w:rsidRPr="00EA725F" w:rsidRDefault="00727359" w:rsidP="00D17399">
      <w:pPr>
        <w:pStyle w:val="Heading2"/>
      </w:pPr>
      <w:r w:rsidRPr="00727359">
        <w:rPr>
          <w:iCs/>
        </w:rPr>
        <w:t>New Park Academy</w:t>
      </w:r>
      <w:r w:rsidR="00D10B74" w:rsidRPr="00EA725F">
        <w:t>: Provider Access Policy</w:t>
      </w:r>
    </w:p>
    <w:p w14:paraId="1677D0E7" w14:textId="77777777" w:rsidR="00D10B74" w:rsidRPr="00EA725F" w:rsidRDefault="00D10B74" w:rsidP="00D17399">
      <w:pPr>
        <w:pStyle w:val="Heading3"/>
      </w:pPr>
      <w:r w:rsidRPr="00EA725F">
        <w:t>Introduction</w:t>
      </w:r>
    </w:p>
    <w:p w14:paraId="49DAD287" w14:textId="0B740B6C" w:rsidR="00D10B74" w:rsidRPr="009F0D42" w:rsidRDefault="00D10B74" w:rsidP="00D17399">
      <w:r w:rsidRPr="009F0D42">
        <w:t>This policy statement sets out the school’s arrangements for managing the access of providers to pupils at the school for the purposes of giving them information about the provider’s education or training offer. This complies with the school’s legal obligations under Section 42B of the Education Act 1997.</w:t>
      </w:r>
    </w:p>
    <w:p w14:paraId="6ACB5D28" w14:textId="77777777" w:rsidR="00D10B74" w:rsidRPr="00EA725F" w:rsidRDefault="00D10B74" w:rsidP="00D17399">
      <w:pPr>
        <w:pStyle w:val="Heading3"/>
      </w:pPr>
      <w:r w:rsidRPr="00EA725F">
        <w:t>Student entitlement</w:t>
      </w:r>
    </w:p>
    <w:p w14:paraId="16C1B8C0" w14:textId="77777777" w:rsidR="00D10B74" w:rsidRPr="009F0D42" w:rsidRDefault="00D10B74" w:rsidP="00D17399">
      <w:r w:rsidRPr="009F0D42">
        <w:t>Students in years 8-13 are entitled:</w:t>
      </w:r>
    </w:p>
    <w:p w14:paraId="20D962E9" w14:textId="77777777" w:rsidR="00D10B74" w:rsidRDefault="00D10B74" w:rsidP="00D17399">
      <w:pPr>
        <w:pStyle w:val="ListParagraph"/>
        <w:numPr>
          <w:ilvl w:val="0"/>
          <w:numId w:val="28"/>
        </w:numPr>
      </w:pPr>
      <w:r w:rsidRPr="004E50DB">
        <w:t xml:space="preserve">To </w:t>
      </w:r>
      <w:r>
        <w:t xml:space="preserve">find out about technical education qualifications and apprenticeships opportunities, as part of a careers programme </w:t>
      </w:r>
      <w:proofErr w:type="gramStart"/>
      <w:r>
        <w:t>which provides information on the full range of education and training options available at each transition point.</w:t>
      </w:r>
      <w:proofErr w:type="gramEnd"/>
    </w:p>
    <w:p w14:paraId="4EB45138" w14:textId="77777777" w:rsidR="00D10B74" w:rsidRDefault="00D10B74" w:rsidP="00D17399">
      <w:pPr>
        <w:pStyle w:val="ListParagraph"/>
        <w:numPr>
          <w:ilvl w:val="0"/>
          <w:numId w:val="28"/>
        </w:numPr>
      </w:pPr>
      <w:r>
        <w:t>To hear from a range of local providers about the opportunities they offer, including technical education and apprenticeships – through options evenings, assemblies and group discussions and taster events.</w:t>
      </w:r>
    </w:p>
    <w:p w14:paraId="769CC39B" w14:textId="77777777" w:rsidR="00D10B74" w:rsidRPr="00F0188B" w:rsidRDefault="00D10B74" w:rsidP="00D17399">
      <w:pPr>
        <w:pStyle w:val="ListParagraph"/>
        <w:numPr>
          <w:ilvl w:val="0"/>
          <w:numId w:val="28"/>
        </w:numPr>
      </w:pPr>
      <w:r>
        <w:t>To understand how to make applications for the full range of academic and technical courses.</w:t>
      </w:r>
    </w:p>
    <w:p w14:paraId="77091195" w14:textId="77777777" w:rsidR="00D10B74" w:rsidRPr="00EA725F" w:rsidRDefault="00D10B74" w:rsidP="00D17399">
      <w:pPr>
        <w:pStyle w:val="Heading3"/>
      </w:pPr>
      <w:r w:rsidRPr="00EA725F">
        <w:t>Management of provider access requests</w:t>
      </w:r>
    </w:p>
    <w:p w14:paraId="31F48022" w14:textId="77777777" w:rsidR="00D10B74" w:rsidRPr="00EA725F" w:rsidRDefault="00D10B74" w:rsidP="00D17399">
      <w:pPr>
        <w:pStyle w:val="Heading4"/>
      </w:pPr>
      <w:r w:rsidRPr="00EA725F">
        <w:t>Procedure</w:t>
      </w:r>
    </w:p>
    <w:p w14:paraId="0BE46DB3" w14:textId="4F6BEB32" w:rsidR="00D10B74" w:rsidRPr="00727359" w:rsidRDefault="00D10B74" w:rsidP="00D17399">
      <w:r w:rsidRPr="009F0D42">
        <w:t xml:space="preserve">A provider wishing to request access should contact </w:t>
      </w:r>
      <w:r w:rsidR="00727359" w:rsidRPr="00727359">
        <w:rPr>
          <w:iCs/>
        </w:rPr>
        <w:t>Ian Thomas, Deputy Head</w:t>
      </w:r>
    </w:p>
    <w:p w14:paraId="55511B3B" w14:textId="1ADAB68E" w:rsidR="00D10B74" w:rsidRDefault="00D10B74" w:rsidP="00D10B74">
      <w:pPr>
        <w:pStyle w:val="NoSpacing"/>
        <w:rPr>
          <w:rFonts w:cs="Arial"/>
          <w:iCs/>
        </w:rPr>
      </w:pPr>
      <w:r w:rsidRPr="009F0D42">
        <w:rPr>
          <w:rFonts w:cs="Arial"/>
        </w:rPr>
        <w:t xml:space="preserve">Telephone: </w:t>
      </w:r>
      <w:r w:rsidR="00727359" w:rsidRPr="00727359">
        <w:rPr>
          <w:rFonts w:cs="Arial"/>
          <w:iCs/>
        </w:rPr>
        <w:t>0161 921 2000</w:t>
      </w:r>
      <w:r w:rsidR="00727359">
        <w:rPr>
          <w:rFonts w:cs="Arial"/>
        </w:rPr>
        <w:t>:</w:t>
      </w:r>
      <w:r>
        <w:rPr>
          <w:rFonts w:cs="Arial"/>
        </w:rPr>
        <w:t xml:space="preserve"> Email: </w:t>
      </w:r>
      <w:hyperlink r:id="rId8" w:history="1">
        <w:r w:rsidR="000B40B5" w:rsidRPr="0088614A">
          <w:rPr>
            <w:rStyle w:val="Hyperlink"/>
            <w:rFonts w:cs="Arial"/>
          </w:rPr>
          <w:t>i</w:t>
        </w:r>
        <w:r w:rsidR="000B40B5" w:rsidRPr="0088614A">
          <w:rPr>
            <w:rStyle w:val="Hyperlink"/>
            <w:rFonts w:cs="Arial"/>
            <w:iCs/>
          </w:rPr>
          <w:t>thomas@newparkacademy.org</w:t>
        </w:r>
      </w:hyperlink>
    </w:p>
    <w:p w14:paraId="0F775948" w14:textId="77777777" w:rsidR="000B40B5" w:rsidRDefault="000B40B5" w:rsidP="00D10B74">
      <w:pPr>
        <w:pStyle w:val="NoSpacing"/>
        <w:rPr>
          <w:rFonts w:cs="Arial"/>
          <w:iCs/>
        </w:rPr>
      </w:pPr>
    </w:p>
    <w:p w14:paraId="539A1FA8" w14:textId="37C85AF1" w:rsidR="000B40B5" w:rsidRPr="00727359" w:rsidRDefault="000B40B5" w:rsidP="00D10B74">
      <w:pPr>
        <w:pStyle w:val="NoSpacing"/>
        <w:rPr>
          <w:rFonts w:cs="Arial"/>
        </w:rPr>
      </w:pPr>
      <w:r>
        <w:rPr>
          <w:rFonts w:cs="Arial"/>
          <w:iCs/>
        </w:rPr>
        <w:t>Furthermore, any pupil, parent/carer, staff member may request access to any information regarding careers provision in the same way.</w:t>
      </w:r>
    </w:p>
    <w:p w14:paraId="238E90E9" w14:textId="77777777" w:rsidR="00D10B74" w:rsidRPr="009F0D42" w:rsidRDefault="00D10B74" w:rsidP="00D10B74">
      <w:pPr>
        <w:pStyle w:val="NoSpacing"/>
        <w:rPr>
          <w:rFonts w:cs="Arial"/>
        </w:rPr>
      </w:pPr>
    </w:p>
    <w:p w14:paraId="2F59F264" w14:textId="77777777" w:rsidR="00D10B74" w:rsidRPr="00EA725F" w:rsidRDefault="00D10B74" w:rsidP="00D17399">
      <w:pPr>
        <w:pStyle w:val="Heading4"/>
      </w:pPr>
      <w:r w:rsidRPr="00EA725F">
        <w:t>Opportunities for access</w:t>
      </w:r>
    </w:p>
    <w:p w14:paraId="28B4C590" w14:textId="7F2E62E1" w:rsidR="00D10B74" w:rsidRDefault="00727359" w:rsidP="00D17399">
      <w:r>
        <w:t>Providers can</w:t>
      </w:r>
      <w:r w:rsidR="007A7894">
        <w:t xml:space="preserve"> discuss opportunities for coming into school to talk with our young people. Unlike mainstream schools, we do not hold large scale careers events, nor university preparation presentations, as these are not appropriate to the needs of our pupils.</w:t>
      </w:r>
    </w:p>
    <w:p w14:paraId="23CD48A4" w14:textId="1A7EB377" w:rsidR="007A7894" w:rsidRDefault="007A7894" w:rsidP="00D17399">
      <w:r>
        <w:t>However, college preparation, apprenticeship opportunities, and other post-16 opportunities are all areas that would be of value to our young people.</w:t>
      </w:r>
    </w:p>
    <w:p w14:paraId="09252C82" w14:textId="77777777" w:rsidR="007152F3" w:rsidRDefault="007152F3" w:rsidP="00D17399"/>
    <w:p w14:paraId="72293B2F" w14:textId="77777777" w:rsidR="007152F3" w:rsidRDefault="007152F3" w:rsidP="00D17399"/>
    <w:p w14:paraId="32D0709D" w14:textId="77777777" w:rsidR="007152F3" w:rsidRDefault="007152F3" w:rsidP="00D17399"/>
    <w:tbl>
      <w:tblPr>
        <w:tblStyle w:val="TableGrid"/>
        <w:tblW w:w="9805" w:type="dxa"/>
        <w:tblLook w:val="04A0" w:firstRow="1" w:lastRow="0" w:firstColumn="1" w:lastColumn="0" w:noHBand="0" w:noVBand="1"/>
      </w:tblPr>
      <w:tblGrid>
        <w:gridCol w:w="1167"/>
        <w:gridCol w:w="2656"/>
        <w:gridCol w:w="3059"/>
        <w:gridCol w:w="2923"/>
      </w:tblGrid>
      <w:tr w:rsidR="00D10B74" w:rsidRPr="00B25F66" w14:paraId="39C9C791" w14:textId="77777777" w:rsidTr="00D17399">
        <w:trPr>
          <w:trHeight w:val="219"/>
          <w:tblHeader/>
        </w:trPr>
        <w:tc>
          <w:tcPr>
            <w:tcW w:w="1167" w:type="dxa"/>
            <w:shd w:val="clear" w:color="auto" w:fill="CFDCE3"/>
          </w:tcPr>
          <w:p w14:paraId="7881F5C3" w14:textId="77777777" w:rsidR="00D10B74" w:rsidRPr="00B25F66" w:rsidRDefault="00D10B74" w:rsidP="00DB13B3">
            <w:pPr>
              <w:rPr>
                <w:rFonts w:cs="Arial"/>
              </w:rPr>
            </w:pPr>
          </w:p>
        </w:tc>
        <w:tc>
          <w:tcPr>
            <w:tcW w:w="2656" w:type="dxa"/>
            <w:shd w:val="clear" w:color="auto" w:fill="CFDCE3"/>
          </w:tcPr>
          <w:p w14:paraId="2CBE230A" w14:textId="77777777" w:rsidR="00D10B74" w:rsidRPr="00B25F66" w:rsidRDefault="00D10B74" w:rsidP="00DB13B3">
            <w:pPr>
              <w:rPr>
                <w:rFonts w:cs="Arial"/>
                <w:b/>
                <w:bCs/>
              </w:rPr>
            </w:pPr>
            <w:r w:rsidRPr="00B25F66">
              <w:rPr>
                <w:rFonts w:cs="Arial"/>
                <w:b/>
                <w:bCs/>
              </w:rPr>
              <w:t>Autumn Term</w:t>
            </w:r>
          </w:p>
        </w:tc>
        <w:tc>
          <w:tcPr>
            <w:tcW w:w="3059" w:type="dxa"/>
            <w:shd w:val="clear" w:color="auto" w:fill="CFDCE3"/>
          </w:tcPr>
          <w:p w14:paraId="15531160" w14:textId="77777777" w:rsidR="00D10B74" w:rsidRPr="00B25F66" w:rsidRDefault="00D10B74" w:rsidP="00DB13B3">
            <w:pPr>
              <w:rPr>
                <w:rFonts w:cs="Arial"/>
                <w:b/>
                <w:bCs/>
              </w:rPr>
            </w:pPr>
            <w:r w:rsidRPr="00B25F66">
              <w:rPr>
                <w:rFonts w:cs="Arial"/>
                <w:b/>
                <w:bCs/>
              </w:rPr>
              <w:t>Spring Term</w:t>
            </w:r>
          </w:p>
        </w:tc>
        <w:tc>
          <w:tcPr>
            <w:tcW w:w="2923" w:type="dxa"/>
            <w:shd w:val="clear" w:color="auto" w:fill="CFDCE3"/>
          </w:tcPr>
          <w:p w14:paraId="2ECE4214" w14:textId="77777777" w:rsidR="00D10B74" w:rsidRPr="00B25F66" w:rsidRDefault="00D10B74" w:rsidP="00DB13B3">
            <w:pPr>
              <w:rPr>
                <w:rFonts w:cs="Arial"/>
                <w:b/>
                <w:bCs/>
              </w:rPr>
            </w:pPr>
            <w:r w:rsidRPr="00B25F66">
              <w:rPr>
                <w:rFonts w:cs="Arial"/>
                <w:b/>
                <w:bCs/>
              </w:rPr>
              <w:t>Summer Term</w:t>
            </w:r>
          </w:p>
        </w:tc>
      </w:tr>
      <w:tr w:rsidR="00C30D6D" w:rsidRPr="00B25F66" w14:paraId="0C9D12AF" w14:textId="77777777" w:rsidTr="00D17399">
        <w:trPr>
          <w:trHeight w:val="1046"/>
        </w:trPr>
        <w:tc>
          <w:tcPr>
            <w:tcW w:w="1167" w:type="dxa"/>
          </w:tcPr>
          <w:p w14:paraId="73894313" w14:textId="27337822" w:rsidR="00C30D6D" w:rsidRPr="00B25F66" w:rsidRDefault="00C30D6D" w:rsidP="00C30D6D">
            <w:pPr>
              <w:jc w:val="center"/>
              <w:rPr>
                <w:rFonts w:cs="Arial"/>
                <w:b/>
                <w:bCs/>
              </w:rPr>
            </w:pPr>
            <w:r>
              <w:rPr>
                <w:rFonts w:cs="Arial"/>
                <w:b/>
                <w:bCs/>
              </w:rPr>
              <w:t>Year 7</w:t>
            </w:r>
          </w:p>
        </w:tc>
        <w:tc>
          <w:tcPr>
            <w:tcW w:w="2656" w:type="dxa"/>
          </w:tcPr>
          <w:p w14:paraId="73DF1A39" w14:textId="75A4B9B2" w:rsidR="00C30D6D" w:rsidRPr="003C291B" w:rsidRDefault="00C30D6D" w:rsidP="00C30D6D">
            <w:pPr>
              <w:rPr>
                <w:rFonts w:cs="Arial"/>
                <w:sz w:val="22"/>
                <w:szCs w:val="22"/>
              </w:rPr>
            </w:pPr>
            <w:r w:rsidRPr="003C291B">
              <w:rPr>
                <w:rFonts w:cs="Arial"/>
                <w:sz w:val="22"/>
                <w:szCs w:val="22"/>
              </w:rPr>
              <w:t>Introduction to Careers Connect Adviser and training provider</w:t>
            </w:r>
          </w:p>
        </w:tc>
        <w:tc>
          <w:tcPr>
            <w:tcW w:w="3059" w:type="dxa"/>
          </w:tcPr>
          <w:p w14:paraId="50FDF351" w14:textId="506B3F9C" w:rsidR="00C30D6D" w:rsidRPr="003C291B" w:rsidRDefault="00C30D6D" w:rsidP="00DB13B3">
            <w:pPr>
              <w:rPr>
                <w:rFonts w:cs="Arial"/>
                <w:sz w:val="22"/>
                <w:szCs w:val="22"/>
              </w:rPr>
            </w:pPr>
            <w:r w:rsidRPr="003C291B">
              <w:rPr>
                <w:rFonts w:cs="Arial"/>
                <w:sz w:val="22"/>
                <w:szCs w:val="22"/>
              </w:rPr>
              <w:t>Opportunities for visits from appropriate employers/training providers linked to specific curriculum areas</w:t>
            </w:r>
          </w:p>
        </w:tc>
        <w:tc>
          <w:tcPr>
            <w:tcW w:w="2923" w:type="dxa"/>
          </w:tcPr>
          <w:p w14:paraId="396C58F2" w14:textId="1DF0A760" w:rsidR="00C30D6D" w:rsidRPr="003C291B" w:rsidRDefault="003C291B" w:rsidP="00DB13B3">
            <w:pPr>
              <w:rPr>
                <w:rFonts w:cs="Arial"/>
                <w:sz w:val="22"/>
                <w:szCs w:val="22"/>
              </w:rPr>
            </w:pPr>
            <w:r w:rsidRPr="003C291B">
              <w:rPr>
                <w:rFonts w:cs="Arial"/>
                <w:sz w:val="22"/>
                <w:szCs w:val="22"/>
              </w:rPr>
              <w:t>Opportunities for visits from appropriate employers/training providers linked to specific curriculum areas</w:t>
            </w:r>
          </w:p>
        </w:tc>
      </w:tr>
      <w:tr w:rsidR="00D10B74" w:rsidRPr="00B25F66" w14:paraId="5E11F97B" w14:textId="77777777" w:rsidTr="00D17399">
        <w:trPr>
          <w:trHeight w:val="1046"/>
        </w:trPr>
        <w:tc>
          <w:tcPr>
            <w:tcW w:w="1167" w:type="dxa"/>
          </w:tcPr>
          <w:p w14:paraId="0CF9D866" w14:textId="77777777" w:rsidR="00D10B74" w:rsidRPr="00B25F66" w:rsidRDefault="00D10B74" w:rsidP="00C30D6D">
            <w:pPr>
              <w:jc w:val="center"/>
              <w:rPr>
                <w:rFonts w:cs="Arial"/>
                <w:b/>
                <w:bCs/>
              </w:rPr>
            </w:pPr>
            <w:r w:rsidRPr="00B25F66">
              <w:rPr>
                <w:rFonts w:cs="Arial"/>
                <w:b/>
                <w:bCs/>
              </w:rPr>
              <w:t>Year 8</w:t>
            </w:r>
          </w:p>
        </w:tc>
        <w:tc>
          <w:tcPr>
            <w:tcW w:w="2656" w:type="dxa"/>
          </w:tcPr>
          <w:p w14:paraId="62104F69" w14:textId="77777777" w:rsidR="00C30D6D" w:rsidRPr="003C291B" w:rsidRDefault="00C30D6D" w:rsidP="00C30D6D">
            <w:pPr>
              <w:rPr>
                <w:rFonts w:cs="Arial"/>
                <w:sz w:val="22"/>
                <w:szCs w:val="22"/>
              </w:rPr>
            </w:pPr>
            <w:r w:rsidRPr="003C291B">
              <w:rPr>
                <w:rFonts w:cs="Arial"/>
                <w:sz w:val="22"/>
                <w:szCs w:val="22"/>
              </w:rPr>
              <w:t>Re-i</w:t>
            </w:r>
            <w:r w:rsidRPr="003C291B">
              <w:rPr>
                <w:rFonts w:cs="Arial"/>
                <w:sz w:val="22"/>
                <w:szCs w:val="22"/>
              </w:rPr>
              <w:t>ntroduction to Careers Connect Adviser and training provider</w:t>
            </w:r>
          </w:p>
          <w:p w14:paraId="67EF88E9" w14:textId="26C3647C" w:rsidR="00D10B74" w:rsidRPr="003C291B" w:rsidRDefault="007A7894" w:rsidP="00C30D6D">
            <w:pPr>
              <w:rPr>
                <w:rFonts w:cs="Arial"/>
                <w:sz w:val="22"/>
                <w:szCs w:val="22"/>
              </w:rPr>
            </w:pPr>
            <w:r w:rsidRPr="003C291B">
              <w:rPr>
                <w:rFonts w:cs="Arial"/>
                <w:sz w:val="22"/>
                <w:szCs w:val="22"/>
              </w:rPr>
              <w:t>Life skills – assembly and tutor group opportunities</w:t>
            </w:r>
          </w:p>
        </w:tc>
        <w:tc>
          <w:tcPr>
            <w:tcW w:w="3059" w:type="dxa"/>
          </w:tcPr>
          <w:p w14:paraId="065E0A6B" w14:textId="77777777" w:rsidR="00D10B74" w:rsidRPr="003C291B" w:rsidRDefault="00D10B74" w:rsidP="00DB13B3">
            <w:pPr>
              <w:rPr>
                <w:rFonts w:cs="Arial"/>
                <w:sz w:val="22"/>
                <w:szCs w:val="22"/>
              </w:rPr>
            </w:pPr>
            <w:r w:rsidRPr="003C291B">
              <w:rPr>
                <w:rFonts w:cs="Arial"/>
                <w:sz w:val="22"/>
                <w:szCs w:val="22"/>
              </w:rPr>
              <w:t>Life skills – assembly and tutor group opportunities</w:t>
            </w:r>
          </w:p>
          <w:p w14:paraId="6B6433E6" w14:textId="60C258A7" w:rsidR="00C30D6D" w:rsidRPr="003C291B" w:rsidRDefault="00C30D6D" w:rsidP="00DB13B3">
            <w:pPr>
              <w:rPr>
                <w:rFonts w:cs="Arial"/>
                <w:sz w:val="22"/>
                <w:szCs w:val="22"/>
              </w:rPr>
            </w:pPr>
            <w:r w:rsidRPr="003C291B">
              <w:rPr>
                <w:rFonts w:cs="Arial"/>
                <w:sz w:val="22"/>
                <w:szCs w:val="22"/>
              </w:rPr>
              <w:t>Opportunities for visits from appropriate employers/training providers linked to specific curriculum areas</w:t>
            </w:r>
          </w:p>
        </w:tc>
        <w:tc>
          <w:tcPr>
            <w:tcW w:w="2923" w:type="dxa"/>
          </w:tcPr>
          <w:p w14:paraId="3451E265" w14:textId="77777777" w:rsidR="00D10B74" w:rsidRPr="003C291B" w:rsidRDefault="00D10B74" w:rsidP="00DB13B3">
            <w:pPr>
              <w:rPr>
                <w:rFonts w:cs="Arial"/>
                <w:sz w:val="22"/>
                <w:szCs w:val="22"/>
              </w:rPr>
            </w:pPr>
            <w:r w:rsidRPr="003C291B">
              <w:rPr>
                <w:rFonts w:cs="Arial"/>
                <w:sz w:val="22"/>
                <w:szCs w:val="22"/>
              </w:rPr>
              <w:t>Life skills – assembly and tutor group opportunities</w:t>
            </w:r>
          </w:p>
          <w:p w14:paraId="7E27F5E9" w14:textId="44671256" w:rsidR="003C291B" w:rsidRPr="003C291B" w:rsidRDefault="003C291B" w:rsidP="00DB13B3">
            <w:pPr>
              <w:rPr>
                <w:rFonts w:cs="Arial"/>
                <w:sz w:val="22"/>
                <w:szCs w:val="22"/>
              </w:rPr>
            </w:pPr>
            <w:r w:rsidRPr="003C291B">
              <w:rPr>
                <w:rFonts w:cs="Arial"/>
                <w:sz w:val="22"/>
                <w:szCs w:val="22"/>
              </w:rPr>
              <w:t>Opportunities for visits from appropriate employers/training providers linked to specific curriculum areas</w:t>
            </w:r>
          </w:p>
        </w:tc>
      </w:tr>
      <w:tr w:rsidR="00D10B74" w:rsidRPr="00B25F66" w14:paraId="28175676" w14:textId="77777777" w:rsidTr="00D17399">
        <w:trPr>
          <w:trHeight w:val="983"/>
        </w:trPr>
        <w:tc>
          <w:tcPr>
            <w:tcW w:w="1167" w:type="dxa"/>
          </w:tcPr>
          <w:p w14:paraId="729CDE0A" w14:textId="77777777" w:rsidR="00D10B74" w:rsidRPr="00B25F66" w:rsidRDefault="00D10B74" w:rsidP="00C30D6D">
            <w:pPr>
              <w:jc w:val="center"/>
              <w:rPr>
                <w:rFonts w:cs="Arial"/>
                <w:b/>
                <w:bCs/>
              </w:rPr>
            </w:pPr>
            <w:r w:rsidRPr="00B25F66">
              <w:rPr>
                <w:rFonts w:cs="Arial"/>
                <w:b/>
                <w:bCs/>
              </w:rPr>
              <w:t>Year 9</w:t>
            </w:r>
          </w:p>
        </w:tc>
        <w:tc>
          <w:tcPr>
            <w:tcW w:w="2656" w:type="dxa"/>
          </w:tcPr>
          <w:p w14:paraId="0F712FDD" w14:textId="77777777" w:rsidR="00C30D6D" w:rsidRPr="003C291B" w:rsidRDefault="00C30D6D" w:rsidP="00C30D6D">
            <w:pPr>
              <w:rPr>
                <w:rFonts w:cs="Arial"/>
                <w:sz w:val="22"/>
                <w:szCs w:val="22"/>
              </w:rPr>
            </w:pPr>
            <w:r w:rsidRPr="003C291B">
              <w:rPr>
                <w:rFonts w:cs="Arial"/>
                <w:sz w:val="22"/>
                <w:szCs w:val="22"/>
              </w:rPr>
              <w:t>Re-introduction to Careers Connect Adviser and training provider</w:t>
            </w:r>
          </w:p>
          <w:p w14:paraId="032ACDA3" w14:textId="08D5F979" w:rsidR="00D10B74" w:rsidRPr="003C291B" w:rsidRDefault="00C30D6D" w:rsidP="00DB13B3">
            <w:pPr>
              <w:rPr>
                <w:rFonts w:cs="Arial"/>
                <w:sz w:val="22"/>
                <w:szCs w:val="22"/>
              </w:rPr>
            </w:pPr>
            <w:r w:rsidRPr="003C291B">
              <w:rPr>
                <w:rFonts w:cs="Arial"/>
                <w:sz w:val="22"/>
                <w:szCs w:val="22"/>
              </w:rPr>
              <w:t>L</w:t>
            </w:r>
            <w:r w:rsidR="007A7894" w:rsidRPr="003C291B">
              <w:rPr>
                <w:rFonts w:cs="Arial"/>
                <w:sz w:val="22"/>
                <w:szCs w:val="22"/>
              </w:rPr>
              <w:t>ife Skills – work experience/vocational placement  preparation sessions</w:t>
            </w:r>
          </w:p>
        </w:tc>
        <w:tc>
          <w:tcPr>
            <w:tcW w:w="3059" w:type="dxa"/>
          </w:tcPr>
          <w:p w14:paraId="11B47B06" w14:textId="77777777" w:rsidR="00D10B74" w:rsidRPr="003C291B" w:rsidRDefault="007A7894" w:rsidP="007A7894">
            <w:pPr>
              <w:rPr>
                <w:rFonts w:cs="Arial"/>
                <w:sz w:val="22"/>
                <w:szCs w:val="22"/>
              </w:rPr>
            </w:pPr>
            <w:r w:rsidRPr="003C291B">
              <w:rPr>
                <w:rFonts w:cs="Arial"/>
                <w:sz w:val="22"/>
                <w:szCs w:val="22"/>
              </w:rPr>
              <w:t>Life skills – tutor group opportunities</w:t>
            </w:r>
          </w:p>
          <w:p w14:paraId="1C1F9738" w14:textId="7D103B0F" w:rsidR="00C30D6D" w:rsidRPr="003C291B" w:rsidRDefault="00C30D6D" w:rsidP="007A7894">
            <w:pPr>
              <w:rPr>
                <w:rFonts w:cs="Arial"/>
                <w:sz w:val="22"/>
                <w:szCs w:val="22"/>
              </w:rPr>
            </w:pPr>
            <w:r w:rsidRPr="003C291B">
              <w:rPr>
                <w:rFonts w:cs="Arial"/>
                <w:sz w:val="22"/>
                <w:szCs w:val="22"/>
              </w:rPr>
              <w:t>Opportunities for accredited training courses in practical skills form training provider</w:t>
            </w:r>
          </w:p>
        </w:tc>
        <w:tc>
          <w:tcPr>
            <w:tcW w:w="2923" w:type="dxa"/>
          </w:tcPr>
          <w:p w14:paraId="41373852" w14:textId="77777777" w:rsidR="00D10B74" w:rsidRPr="003C291B" w:rsidRDefault="007A7894" w:rsidP="00DB13B3">
            <w:pPr>
              <w:rPr>
                <w:rFonts w:cs="Arial"/>
                <w:sz w:val="22"/>
                <w:szCs w:val="22"/>
              </w:rPr>
            </w:pPr>
            <w:r w:rsidRPr="003C291B">
              <w:rPr>
                <w:rFonts w:cs="Arial"/>
                <w:sz w:val="22"/>
                <w:szCs w:val="22"/>
              </w:rPr>
              <w:t>Life Skills – work experience/vocational placement  preparation session</w:t>
            </w:r>
          </w:p>
          <w:p w14:paraId="02F9113F" w14:textId="7E787BC6" w:rsidR="003C291B" w:rsidRPr="003C291B" w:rsidRDefault="003C291B" w:rsidP="00DB13B3">
            <w:pPr>
              <w:rPr>
                <w:rFonts w:cs="Arial"/>
                <w:sz w:val="22"/>
                <w:szCs w:val="22"/>
              </w:rPr>
            </w:pPr>
            <w:r w:rsidRPr="003C291B">
              <w:rPr>
                <w:rFonts w:cs="Arial"/>
                <w:sz w:val="22"/>
                <w:szCs w:val="22"/>
              </w:rPr>
              <w:t>Opportunities for visits from appropriate employers/training providers linked to specific curriculum areas</w:t>
            </w:r>
          </w:p>
        </w:tc>
      </w:tr>
      <w:tr w:rsidR="00D10B74" w:rsidRPr="00B25F66" w14:paraId="349687FE" w14:textId="77777777" w:rsidTr="00D17399">
        <w:trPr>
          <w:trHeight w:val="1020"/>
        </w:trPr>
        <w:tc>
          <w:tcPr>
            <w:tcW w:w="1167" w:type="dxa"/>
          </w:tcPr>
          <w:p w14:paraId="225CA5AB" w14:textId="77777777" w:rsidR="00D10B74" w:rsidRPr="00B25F66" w:rsidRDefault="00D10B74" w:rsidP="00C30D6D">
            <w:pPr>
              <w:jc w:val="center"/>
              <w:rPr>
                <w:rFonts w:cs="Arial"/>
                <w:b/>
                <w:bCs/>
              </w:rPr>
            </w:pPr>
            <w:r w:rsidRPr="00B25F66">
              <w:rPr>
                <w:rFonts w:cs="Arial"/>
                <w:b/>
                <w:bCs/>
              </w:rPr>
              <w:t>Year 10</w:t>
            </w:r>
          </w:p>
        </w:tc>
        <w:tc>
          <w:tcPr>
            <w:tcW w:w="2656" w:type="dxa"/>
          </w:tcPr>
          <w:p w14:paraId="379C4351" w14:textId="2B69E496" w:rsidR="00C30D6D" w:rsidRPr="003C291B" w:rsidRDefault="00C30D6D" w:rsidP="00C30D6D">
            <w:pPr>
              <w:rPr>
                <w:rFonts w:cs="Arial"/>
                <w:sz w:val="22"/>
                <w:szCs w:val="22"/>
              </w:rPr>
            </w:pPr>
            <w:r w:rsidRPr="003C291B">
              <w:rPr>
                <w:rFonts w:cs="Arial"/>
                <w:sz w:val="22"/>
                <w:szCs w:val="22"/>
              </w:rPr>
              <w:t>On-going advice and guidance from</w:t>
            </w:r>
            <w:r w:rsidRPr="003C291B">
              <w:rPr>
                <w:rFonts w:cs="Arial"/>
                <w:sz w:val="22"/>
                <w:szCs w:val="22"/>
              </w:rPr>
              <w:t xml:space="preserve"> Careers Connect Adviser and training provider</w:t>
            </w:r>
          </w:p>
          <w:p w14:paraId="574C4F76" w14:textId="54B8147A" w:rsidR="00D10B74" w:rsidRPr="003C291B" w:rsidRDefault="007A7894" w:rsidP="00DB13B3">
            <w:pPr>
              <w:rPr>
                <w:rFonts w:cs="Arial"/>
                <w:sz w:val="22"/>
                <w:szCs w:val="22"/>
              </w:rPr>
            </w:pPr>
            <w:r w:rsidRPr="003C291B">
              <w:rPr>
                <w:rFonts w:cs="Arial"/>
                <w:sz w:val="22"/>
                <w:szCs w:val="22"/>
              </w:rPr>
              <w:t>Life Skills – work experience/vocational placement  preparation sessions</w:t>
            </w:r>
          </w:p>
        </w:tc>
        <w:tc>
          <w:tcPr>
            <w:tcW w:w="3059" w:type="dxa"/>
          </w:tcPr>
          <w:p w14:paraId="25914081" w14:textId="48C94698" w:rsidR="00C30D6D" w:rsidRPr="003C291B" w:rsidRDefault="00C30D6D" w:rsidP="00DB13B3">
            <w:pPr>
              <w:rPr>
                <w:rFonts w:cs="Arial"/>
                <w:sz w:val="22"/>
                <w:szCs w:val="22"/>
              </w:rPr>
            </w:pPr>
            <w:r w:rsidRPr="003C291B">
              <w:rPr>
                <w:rFonts w:cs="Arial"/>
                <w:sz w:val="22"/>
                <w:szCs w:val="22"/>
              </w:rPr>
              <w:t>Opportunities for accredited training courses in practical skills form training provider</w:t>
            </w:r>
            <w:r w:rsidRPr="003C291B">
              <w:rPr>
                <w:rFonts w:cs="Arial"/>
                <w:sz w:val="22"/>
                <w:szCs w:val="22"/>
              </w:rPr>
              <w:t xml:space="preserve"> </w:t>
            </w:r>
          </w:p>
        </w:tc>
        <w:tc>
          <w:tcPr>
            <w:tcW w:w="2923" w:type="dxa"/>
          </w:tcPr>
          <w:p w14:paraId="6F3160E6" w14:textId="77777777" w:rsidR="00D10B74" w:rsidRPr="003C291B" w:rsidRDefault="00D10B74" w:rsidP="00DB13B3">
            <w:pPr>
              <w:rPr>
                <w:rFonts w:cs="Arial"/>
                <w:sz w:val="22"/>
                <w:szCs w:val="22"/>
              </w:rPr>
            </w:pPr>
            <w:r w:rsidRPr="003C291B">
              <w:rPr>
                <w:rFonts w:cs="Arial"/>
                <w:sz w:val="22"/>
                <w:szCs w:val="22"/>
              </w:rPr>
              <w:t>Life skills – assembly and tutor group opportunities</w:t>
            </w:r>
          </w:p>
          <w:p w14:paraId="02E18711" w14:textId="77777777" w:rsidR="003C291B" w:rsidRDefault="003C291B" w:rsidP="00DB13B3">
            <w:pPr>
              <w:rPr>
                <w:rFonts w:cs="Arial"/>
                <w:sz w:val="22"/>
                <w:szCs w:val="22"/>
              </w:rPr>
            </w:pPr>
            <w:r w:rsidRPr="003C291B">
              <w:rPr>
                <w:rFonts w:cs="Arial"/>
                <w:sz w:val="22"/>
                <w:szCs w:val="22"/>
              </w:rPr>
              <w:t xml:space="preserve">Design/engineering project facilitated by external training provider </w:t>
            </w:r>
          </w:p>
          <w:p w14:paraId="50645826" w14:textId="71BD4103" w:rsidR="00FA6D1B" w:rsidRPr="003C291B" w:rsidRDefault="00FA6D1B" w:rsidP="00FA6D1B">
            <w:pPr>
              <w:rPr>
                <w:rFonts w:cs="Arial"/>
                <w:sz w:val="22"/>
                <w:szCs w:val="22"/>
              </w:rPr>
            </w:pPr>
            <w:r>
              <w:rPr>
                <w:rFonts w:cs="Arial"/>
                <w:sz w:val="22"/>
                <w:szCs w:val="22"/>
              </w:rPr>
              <w:t>Formal certificated presentation at Training providers HQ</w:t>
            </w:r>
          </w:p>
        </w:tc>
      </w:tr>
      <w:tr w:rsidR="00D10B74" w:rsidRPr="00B25F66" w14:paraId="5CEB5C30" w14:textId="77777777" w:rsidTr="00D17399">
        <w:trPr>
          <w:trHeight w:val="701"/>
        </w:trPr>
        <w:tc>
          <w:tcPr>
            <w:tcW w:w="1167" w:type="dxa"/>
          </w:tcPr>
          <w:p w14:paraId="0DEBDB1E" w14:textId="77777777" w:rsidR="00D10B74" w:rsidRPr="00B25F66" w:rsidRDefault="00D10B74" w:rsidP="00C30D6D">
            <w:pPr>
              <w:jc w:val="center"/>
              <w:rPr>
                <w:rFonts w:cs="Arial"/>
                <w:b/>
                <w:bCs/>
              </w:rPr>
            </w:pPr>
            <w:r w:rsidRPr="00B25F66">
              <w:rPr>
                <w:rFonts w:cs="Arial"/>
                <w:b/>
                <w:bCs/>
              </w:rPr>
              <w:t>Year 11</w:t>
            </w:r>
          </w:p>
        </w:tc>
        <w:tc>
          <w:tcPr>
            <w:tcW w:w="2656" w:type="dxa"/>
          </w:tcPr>
          <w:p w14:paraId="18731334" w14:textId="77777777" w:rsidR="00C30D6D" w:rsidRPr="003C291B" w:rsidRDefault="00C30D6D" w:rsidP="00C30D6D">
            <w:pPr>
              <w:rPr>
                <w:rFonts w:cs="Arial"/>
                <w:sz w:val="22"/>
                <w:szCs w:val="22"/>
              </w:rPr>
            </w:pPr>
            <w:r w:rsidRPr="003C291B">
              <w:rPr>
                <w:rFonts w:cs="Arial"/>
                <w:sz w:val="22"/>
                <w:szCs w:val="22"/>
              </w:rPr>
              <w:t>Re-introduction to Careers Connect Adviser and training provider</w:t>
            </w:r>
          </w:p>
          <w:p w14:paraId="2C41B816" w14:textId="77777777" w:rsidR="00D10B74" w:rsidRPr="003C291B" w:rsidRDefault="00D10B74" w:rsidP="00DB13B3">
            <w:pPr>
              <w:rPr>
                <w:rFonts w:cs="Arial"/>
                <w:sz w:val="22"/>
                <w:szCs w:val="22"/>
              </w:rPr>
            </w:pPr>
            <w:r w:rsidRPr="003C291B">
              <w:rPr>
                <w:rFonts w:cs="Arial"/>
                <w:sz w:val="22"/>
                <w:szCs w:val="22"/>
              </w:rPr>
              <w:t>Life Skills – assembly on opportunities at 16</w:t>
            </w:r>
          </w:p>
        </w:tc>
        <w:tc>
          <w:tcPr>
            <w:tcW w:w="3059" w:type="dxa"/>
          </w:tcPr>
          <w:p w14:paraId="703FE195" w14:textId="77777777" w:rsidR="00D10B74" w:rsidRPr="003C291B" w:rsidRDefault="00D10B74" w:rsidP="00DB13B3">
            <w:pPr>
              <w:rPr>
                <w:rFonts w:cs="Arial"/>
                <w:sz w:val="22"/>
                <w:szCs w:val="22"/>
              </w:rPr>
            </w:pPr>
            <w:r w:rsidRPr="003C291B">
              <w:rPr>
                <w:rFonts w:cs="Arial"/>
                <w:sz w:val="22"/>
                <w:szCs w:val="22"/>
              </w:rPr>
              <w:t>Post 16 evening</w:t>
            </w:r>
          </w:p>
          <w:p w14:paraId="6CA60BC2" w14:textId="77777777" w:rsidR="00D10B74" w:rsidRPr="003C291B" w:rsidRDefault="00D10B74" w:rsidP="00DB13B3">
            <w:pPr>
              <w:rPr>
                <w:rFonts w:cs="Arial"/>
                <w:sz w:val="22"/>
                <w:szCs w:val="22"/>
              </w:rPr>
            </w:pPr>
            <w:r w:rsidRPr="003C291B">
              <w:rPr>
                <w:rFonts w:cs="Arial"/>
                <w:sz w:val="22"/>
                <w:szCs w:val="22"/>
              </w:rPr>
              <w:t>Post 16 taster sessions</w:t>
            </w:r>
          </w:p>
          <w:p w14:paraId="5DBDF6CE" w14:textId="391E09D0" w:rsidR="00C30D6D" w:rsidRPr="003C291B" w:rsidRDefault="00C30D6D" w:rsidP="00DB13B3">
            <w:pPr>
              <w:rPr>
                <w:rFonts w:cs="Arial"/>
                <w:sz w:val="22"/>
                <w:szCs w:val="22"/>
              </w:rPr>
            </w:pPr>
            <w:r w:rsidRPr="003C291B">
              <w:rPr>
                <w:rFonts w:cs="Arial"/>
                <w:sz w:val="22"/>
                <w:szCs w:val="22"/>
              </w:rPr>
              <w:t>Opportunities for accredited training courses in practical skills form training provider</w:t>
            </w:r>
          </w:p>
        </w:tc>
        <w:tc>
          <w:tcPr>
            <w:tcW w:w="2923" w:type="dxa"/>
          </w:tcPr>
          <w:p w14:paraId="5BB22968" w14:textId="77777777" w:rsidR="00D10B74" w:rsidRPr="003C291B" w:rsidRDefault="00D10B74" w:rsidP="00DB13B3">
            <w:pPr>
              <w:rPr>
                <w:rFonts w:cs="Arial"/>
                <w:sz w:val="22"/>
                <w:szCs w:val="22"/>
              </w:rPr>
            </w:pPr>
          </w:p>
        </w:tc>
      </w:tr>
    </w:tbl>
    <w:p w14:paraId="7B956ECC" w14:textId="77777777" w:rsidR="007A7894" w:rsidRDefault="007A7894" w:rsidP="00D10B74">
      <w:pPr>
        <w:rPr>
          <w:rFonts w:cs="Arial"/>
        </w:rPr>
      </w:pPr>
    </w:p>
    <w:p w14:paraId="2971BDEC" w14:textId="77777777" w:rsidR="00561B0E" w:rsidRDefault="00561B0E" w:rsidP="00D10B74">
      <w:pPr>
        <w:rPr>
          <w:rFonts w:cs="Arial"/>
        </w:rPr>
      </w:pPr>
    </w:p>
    <w:p w14:paraId="2C6DDF00" w14:textId="3B4BA539" w:rsidR="00D10B74" w:rsidRPr="004E50DB" w:rsidRDefault="00D10B74" w:rsidP="00D10B74">
      <w:pPr>
        <w:rPr>
          <w:rFonts w:cs="Arial"/>
        </w:rPr>
      </w:pPr>
      <w:r w:rsidRPr="004E50DB">
        <w:rPr>
          <w:rFonts w:cs="Arial"/>
        </w:rPr>
        <w:lastRenderedPageBreak/>
        <w:t xml:space="preserve">Please speak to our named </w:t>
      </w:r>
      <w:r>
        <w:rPr>
          <w:rFonts w:cs="Arial"/>
        </w:rPr>
        <w:t>C</w:t>
      </w:r>
      <w:r w:rsidRPr="004E50DB">
        <w:rPr>
          <w:rFonts w:cs="Arial"/>
        </w:rPr>
        <w:t xml:space="preserve">areers </w:t>
      </w:r>
      <w:r>
        <w:rPr>
          <w:rFonts w:cs="Arial"/>
        </w:rPr>
        <w:t>Leader</w:t>
      </w:r>
      <w:r w:rsidR="00A528AF">
        <w:rPr>
          <w:rFonts w:cs="Arial"/>
        </w:rPr>
        <w:t>, Ian Thomas,</w:t>
      </w:r>
      <w:r w:rsidRPr="004E50DB">
        <w:rPr>
          <w:rFonts w:cs="Arial"/>
        </w:rPr>
        <w:t xml:space="preserve"> to identify the most suitable opportunity for you.</w:t>
      </w:r>
    </w:p>
    <w:p w14:paraId="0E10C145" w14:textId="75F591DD" w:rsidR="00D10B74" w:rsidRPr="00D911DF" w:rsidRDefault="00EC5889" w:rsidP="00D10B74">
      <w:pPr>
        <w:rPr>
          <w:rFonts w:cs="Arial"/>
        </w:rPr>
      </w:pPr>
      <w:hyperlink r:id="rId9" w:history="1">
        <w:r w:rsidR="00D10B74" w:rsidRPr="00A25619">
          <w:rPr>
            <w:rStyle w:val="Hyperlink"/>
            <w:rFonts w:cs="Arial"/>
          </w:rPr>
          <w:t>The school policy on safeguarding</w:t>
        </w:r>
      </w:hyperlink>
      <w:r w:rsidR="001366C5" w:rsidRPr="00A25619">
        <w:rPr>
          <w:rFonts w:cs="Arial"/>
        </w:rPr>
        <w:t xml:space="preserve"> </w:t>
      </w:r>
      <w:r w:rsidR="00D10B74" w:rsidRPr="00A25619">
        <w:rPr>
          <w:rFonts w:cs="Arial"/>
        </w:rPr>
        <w:t>sets</w:t>
      </w:r>
      <w:r w:rsidR="00D10B74">
        <w:rPr>
          <w:rFonts w:cs="Arial"/>
        </w:rPr>
        <w:t xml:space="preserve"> out the school’s approach to</w:t>
      </w:r>
      <w:r w:rsidR="00D10B74" w:rsidRPr="004E50DB">
        <w:rPr>
          <w:rFonts w:cs="Arial"/>
        </w:rPr>
        <w:t xml:space="preserve"> </w:t>
      </w:r>
      <w:r w:rsidR="00D10B74">
        <w:rPr>
          <w:rFonts w:cs="Arial"/>
        </w:rPr>
        <w:t>allowing providers into school as visitors to talk to our students.</w:t>
      </w:r>
    </w:p>
    <w:p w14:paraId="33D3255F" w14:textId="77777777" w:rsidR="00D10B74" w:rsidRPr="00EA725F" w:rsidRDefault="00D10B74" w:rsidP="00D17399">
      <w:pPr>
        <w:pStyle w:val="Heading3"/>
      </w:pPr>
      <w:r w:rsidRPr="00EA725F">
        <w:t>Premises and facilities</w:t>
      </w:r>
    </w:p>
    <w:p w14:paraId="464D74EB" w14:textId="75BF335D" w:rsidR="00D10B74" w:rsidRDefault="00D10B74" w:rsidP="00D17399">
      <w:r w:rsidRPr="004E50DB">
        <w:t xml:space="preserve">The </w:t>
      </w:r>
      <w:r>
        <w:t>school will make classrooms or private meeting rooms available for discussions between the provider and students, as appropriate to the activity. The school will also make available AV and other specialist equipment to support provider presentations. This will all be discussed and agreed in advance of th</w:t>
      </w:r>
      <w:r w:rsidR="00CB0CCB">
        <w:t>e visit with the Careers Leader, form tut</w:t>
      </w:r>
      <w:r>
        <w:t>or</w:t>
      </w:r>
      <w:r w:rsidR="00CB0CCB">
        <w:t>s, and the CEIAG team.</w:t>
      </w:r>
    </w:p>
    <w:p w14:paraId="73EFFC12" w14:textId="58A628A3" w:rsidR="00362430" w:rsidRDefault="00362430" w:rsidP="00D17399">
      <w:pPr>
        <w:rPr>
          <w:b/>
          <w:color w:val="365F91" w:themeColor="accent1" w:themeShade="BF"/>
          <w:sz w:val="28"/>
          <w:szCs w:val="28"/>
        </w:rPr>
      </w:pPr>
      <w:r w:rsidRPr="00362430">
        <w:rPr>
          <w:b/>
          <w:color w:val="365F91" w:themeColor="accent1" w:themeShade="BF"/>
          <w:sz w:val="28"/>
          <w:szCs w:val="28"/>
        </w:rPr>
        <w:t>Evaluation of Provision</w:t>
      </w:r>
    </w:p>
    <w:p w14:paraId="59A08361" w14:textId="485678FC" w:rsidR="00362430" w:rsidRPr="00362430" w:rsidRDefault="00362430" w:rsidP="00D17399">
      <w:pPr>
        <w:rPr>
          <w:color w:val="auto"/>
        </w:rPr>
      </w:pPr>
      <w:r>
        <w:rPr>
          <w:color w:val="auto"/>
        </w:rPr>
        <w:t>At the end of each school year, all direct stakeholders – pupils, parents/carers, staff, training providers – will be given an opportunity to evaluate the effectiveness</w:t>
      </w:r>
      <w:r w:rsidR="004C252C">
        <w:rPr>
          <w:color w:val="auto"/>
        </w:rPr>
        <w:t xml:space="preserve"> and impact</w:t>
      </w:r>
      <w:r>
        <w:rPr>
          <w:color w:val="auto"/>
        </w:rPr>
        <w:t xml:space="preserve"> of the provision, and these evaluations will be used to inform provision for the next year, as a means of building on good practice, and planning and implementing further development where it is needed.</w:t>
      </w:r>
    </w:p>
    <w:p w14:paraId="0C1D8370" w14:textId="77777777" w:rsidR="00D10B74" w:rsidRDefault="00D10B74" w:rsidP="00D17399">
      <w:pPr>
        <w:pStyle w:val="Heading3"/>
      </w:pPr>
      <w:r w:rsidRPr="00EA725F">
        <w:t>Approval and review</w:t>
      </w:r>
    </w:p>
    <w:p w14:paraId="583774F8" w14:textId="628F321F" w:rsidR="00EC5889" w:rsidRPr="00EC5889" w:rsidRDefault="00EC5889" w:rsidP="00EC5889">
      <w:r>
        <w:t>Policy established: 16.07.18</w:t>
      </w:r>
    </w:p>
    <w:p w14:paraId="63481E7A" w14:textId="77777777" w:rsidR="00D10B74" w:rsidRDefault="00D10B74" w:rsidP="00D10B74">
      <w:pPr>
        <w:rPr>
          <w:rFonts w:cs="Arial"/>
        </w:rPr>
      </w:pPr>
      <w:r>
        <w:rPr>
          <w:rFonts w:cs="Arial"/>
        </w:rPr>
        <w:t xml:space="preserve">Approved </w:t>
      </w:r>
      <w:r w:rsidRPr="02550A89">
        <w:rPr>
          <w:rFonts w:cs="Arial"/>
          <w:i/>
          <w:iCs/>
        </w:rPr>
        <w:t xml:space="preserve">[date] </w:t>
      </w:r>
      <w:r>
        <w:rPr>
          <w:rFonts w:cs="Arial"/>
        </w:rPr>
        <w:t>by Governors at Curriculum and Standards Committee</w:t>
      </w:r>
    </w:p>
    <w:p w14:paraId="60C61066" w14:textId="746F9BA7" w:rsidR="00D10B74" w:rsidRDefault="00D10B74" w:rsidP="00D10B74">
      <w:pPr>
        <w:rPr>
          <w:rFonts w:cs="Arial"/>
        </w:rPr>
      </w:pPr>
      <w:r>
        <w:rPr>
          <w:rFonts w:cs="Arial"/>
        </w:rPr>
        <w:t xml:space="preserve">Next review: </w:t>
      </w:r>
      <w:r w:rsidR="00EC5889">
        <w:rPr>
          <w:rFonts w:cs="Arial"/>
        </w:rPr>
        <w:t>July 2019</w:t>
      </w:r>
      <w:bookmarkStart w:id="0" w:name="_GoBack"/>
      <w:bookmarkEnd w:id="0"/>
    </w:p>
    <w:p w14:paraId="4B2FBA0A" w14:textId="1D619B63" w:rsidR="00AF1C07" w:rsidRPr="00D17399" w:rsidRDefault="00D10B74" w:rsidP="00D17399">
      <w:pPr>
        <w:rPr>
          <w:rFonts w:cs="Arial"/>
        </w:rPr>
      </w:pPr>
      <w:r>
        <w:rPr>
          <w:rFonts w:cs="Arial"/>
        </w:rPr>
        <w:t xml:space="preserve">Signed: </w:t>
      </w:r>
      <w:r w:rsidRPr="02550A89">
        <w:rPr>
          <w:rFonts w:cs="Arial"/>
          <w:i/>
          <w:iCs/>
        </w:rPr>
        <w:t>[name]</w:t>
      </w:r>
      <w:r>
        <w:rPr>
          <w:rFonts w:cs="Arial"/>
        </w:rPr>
        <w:t xml:space="preserve"> Chair of Governors</w:t>
      </w:r>
      <w:r>
        <w:rPr>
          <w:rFonts w:cs="Arial"/>
        </w:rPr>
        <w:tab/>
      </w:r>
      <w:r>
        <w:rPr>
          <w:rFonts w:cs="Arial"/>
        </w:rPr>
        <w:tab/>
      </w:r>
      <w:r>
        <w:rPr>
          <w:rFonts w:cs="Arial"/>
        </w:rPr>
        <w:tab/>
      </w:r>
      <w:r>
        <w:rPr>
          <w:rFonts w:cs="Arial"/>
        </w:rPr>
        <w:tab/>
      </w:r>
      <w:r w:rsidRPr="02550A89">
        <w:rPr>
          <w:rFonts w:cs="Arial"/>
          <w:i/>
          <w:iCs/>
        </w:rPr>
        <w:t>[name]</w:t>
      </w:r>
      <w:r>
        <w:rPr>
          <w:rFonts w:cs="Arial"/>
        </w:rPr>
        <w:t xml:space="preserve"> Head teacher</w:t>
      </w:r>
    </w:p>
    <w:sectPr w:rsidR="00AF1C07" w:rsidRPr="00D17399" w:rsidSect="00D10B7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A1AA84" w14:textId="77777777" w:rsidR="00D10B74" w:rsidRDefault="00D10B74">
      <w:r>
        <w:separator/>
      </w:r>
    </w:p>
  </w:endnote>
  <w:endnote w:type="continuationSeparator" w:id="0">
    <w:p w14:paraId="221766DE" w14:textId="77777777" w:rsidR="00D10B74" w:rsidRDefault="00D10B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26810B" w14:textId="77777777" w:rsidR="00D10B74" w:rsidRDefault="00D10B74">
      <w:r>
        <w:separator/>
      </w:r>
    </w:p>
  </w:footnote>
  <w:footnote w:type="continuationSeparator" w:id="0">
    <w:p w14:paraId="2E313A98" w14:textId="77777777" w:rsidR="00D10B74" w:rsidRDefault="00D10B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415825E6"/>
    <w:lvl w:ilvl="0">
      <w:start w:val="1"/>
      <w:numFmt w:val="bullet"/>
      <w:lvlText w:val=""/>
      <w:lvlJc w:val="left"/>
      <w:pPr>
        <w:tabs>
          <w:tab w:val="num" w:pos="1492"/>
        </w:tabs>
        <w:ind w:left="1492" w:hanging="360"/>
      </w:pPr>
      <w:rPr>
        <w:rFonts w:ascii="Symbol" w:hAnsi="Symbol" w:hint="default"/>
      </w:rPr>
    </w:lvl>
  </w:abstractNum>
  <w:abstractNum w:abstractNumId="1">
    <w:nsid w:val="FFFFFF81"/>
    <w:multiLevelType w:val="singleLevel"/>
    <w:tmpl w:val="4BEC23F2"/>
    <w:lvl w:ilvl="0">
      <w:start w:val="1"/>
      <w:numFmt w:val="bullet"/>
      <w:pStyle w:val="ListBullet4"/>
      <w:lvlText w:val=""/>
      <w:lvlJc w:val="left"/>
      <w:pPr>
        <w:tabs>
          <w:tab w:val="num" w:pos="1209"/>
        </w:tabs>
        <w:ind w:left="1209" w:hanging="360"/>
      </w:pPr>
      <w:rPr>
        <w:rFonts w:ascii="Symbol" w:hAnsi="Symbol" w:hint="default"/>
      </w:rPr>
    </w:lvl>
  </w:abstractNum>
  <w:abstractNum w:abstractNumId="2">
    <w:nsid w:val="FFFFFF82"/>
    <w:multiLevelType w:val="singleLevel"/>
    <w:tmpl w:val="74543FBC"/>
    <w:lvl w:ilvl="0">
      <w:start w:val="1"/>
      <w:numFmt w:val="bullet"/>
      <w:pStyle w:val="ListBullet3"/>
      <w:lvlText w:val=""/>
      <w:lvlJc w:val="left"/>
      <w:pPr>
        <w:tabs>
          <w:tab w:val="num" w:pos="926"/>
        </w:tabs>
        <w:ind w:left="926" w:hanging="360"/>
      </w:pPr>
      <w:rPr>
        <w:rFonts w:ascii="Symbol" w:hAnsi="Symbol" w:hint="default"/>
      </w:rPr>
    </w:lvl>
  </w:abstractNum>
  <w:abstractNum w:abstractNumId="3">
    <w:nsid w:val="FFFFFF83"/>
    <w:multiLevelType w:val="singleLevel"/>
    <w:tmpl w:val="7082A390"/>
    <w:lvl w:ilvl="0">
      <w:start w:val="1"/>
      <w:numFmt w:val="bullet"/>
      <w:pStyle w:val="ListBullet2"/>
      <w:lvlText w:val=""/>
      <w:lvlJc w:val="left"/>
      <w:pPr>
        <w:tabs>
          <w:tab w:val="num" w:pos="643"/>
        </w:tabs>
        <w:ind w:left="643" w:hanging="360"/>
      </w:pPr>
      <w:rPr>
        <w:rFonts w:ascii="Symbol" w:hAnsi="Symbol" w:hint="default"/>
      </w:rPr>
    </w:lvl>
  </w:abstractNum>
  <w:abstractNum w:abstractNumId="4">
    <w:nsid w:val="FFFFFF89"/>
    <w:multiLevelType w:val="singleLevel"/>
    <w:tmpl w:val="EEB8A51C"/>
    <w:lvl w:ilvl="0">
      <w:start w:val="1"/>
      <w:numFmt w:val="bullet"/>
      <w:lvlText w:val=""/>
      <w:lvlJc w:val="left"/>
      <w:pPr>
        <w:tabs>
          <w:tab w:val="num" w:pos="360"/>
        </w:tabs>
        <w:ind w:left="360" w:hanging="360"/>
      </w:pPr>
      <w:rPr>
        <w:rFonts w:ascii="Symbol" w:hAnsi="Symbol" w:hint="default"/>
      </w:rPr>
    </w:lvl>
  </w:abstractNum>
  <w:abstractNum w:abstractNumId="5">
    <w:nsid w:val="0E964735"/>
    <w:multiLevelType w:val="hybridMultilevel"/>
    <w:tmpl w:val="380CA600"/>
    <w:lvl w:ilvl="0" w:tplc="CFDEEF30">
      <w:start w:val="1"/>
      <w:numFmt w:val="bullet"/>
      <w:pStyle w:val="ListBullet"/>
      <w:lvlText w:val=""/>
      <w:lvlJc w:val="left"/>
      <w:pPr>
        <w:ind w:left="720" w:hanging="360"/>
      </w:pPr>
      <w:rPr>
        <w:rFonts w:ascii="Symbol" w:hAnsi="Symbol" w:hint="default"/>
      </w:rPr>
    </w:lvl>
    <w:lvl w:ilvl="1" w:tplc="7F26412C">
      <w:start w:val="1"/>
      <w:numFmt w:val="bullet"/>
      <w:lvlText w:val=""/>
      <w:lvlJc w:val="left"/>
      <w:pPr>
        <w:ind w:left="1440" w:hanging="360"/>
      </w:pPr>
      <w:rPr>
        <w:rFonts w:ascii="Symbol" w:hAnsi="Symbol" w:hint="default"/>
        <w:color w:val="auto"/>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7">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8">
    <w:nsid w:val="260B2529"/>
    <w:multiLevelType w:val="multilevel"/>
    <w:tmpl w:val="65722B18"/>
    <w:lvl w:ilvl="0">
      <w:start w:val="1"/>
      <w:numFmt w:val="decimal"/>
      <w:lvlRestart w:val="0"/>
      <w:pStyle w:val="Dept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9">
    <w:nsid w:val="350E1C25"/>
    <w:multiLevelType w:val="hybridMultilevel"/>
    <w:tmpl w:val="C4D0EFD6"/>
    <w:lvl w:ilvl="0" w:tplc="687CB400">
      <w:start w:val="1"/>
      <w:numFmt w:val="bullet"/>
      <w:pStyle w:val="ListParagraph"/>
      <w:lvlText w:val=""/>
      <w:lvlJc w:val="left"/>
      <w:pPr>
        <w:ind w:left="720" w:hanging="360"/>
      </w:pPr>
      <w:rPr>
        <w:rFonts w:ascii="Symbol" w:hAnsi="Symbol" w:hint="default"/>
      </w:rPr>
    </w:lvl>
    <w:lvl w:ilvl="1" w:tplc="88A6CB94">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35A097E"/>
    <w:multiLevelType w:val="hybridMultilevel"/>
    <w:tmpl w:val="AE3824C4"/>
    <w:lvl w:ilvl="0" w:tplc="08090001">
      <w:start w:val="1"/>
      <w:numFmt w:val="bullet"/>
      <w:lvlText w:val=""/>
      <w:lvlJc w:val="left"/>
      <w:pPr>
        <w:ind w:left="720" w:hanging="360"/>
      </w:pPr>
      <w:rPr>
        <w:rFonts w:ascii="Symbol" w:hAnsi="Symbol" w:hint="default"/>
      </w:rPr>
    </w:lvl>
    <w:lvl w:ilvl="1" w:tplc="DC5081D0">
      <w:start w:val="1"/>
      <w:numFmt w:val="bullet"/>
      <w:lvlText w:val=""/>
      <w:lvlJc w:val="left"/>
      <w:pPr>
        <w:ind w:left="1440" w:hanging="360"/>
      </w:pPr>
      <w:rPr>
        <w:rFonts w:ascii="Symbol" w:hAnsi="Symbol" w:hint="default"/>
        <w:color w:val="0D0D0D" w:themeColor="text1" w:themeTint="F2"/>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3E155EB"/>
    <w:multiLevelType w:val="hybridMultilevel"/>
    <w:tmpl w:val="DCAE8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3">
    <w:nsid w:val="524E3D54"/>
    <w:multiLevelType w:val="hybridMultilevel"/>
    <w:tmpl w:val="0AC224D8"/>
    <w:lvl w:ilvl="0" w:tplc="B0985306">
      <w:start w:val="1"/>
      <w:numFmt w:val="bullet"/>
      <w:lvlRestart w:val="0"/>
      <w:pStyle w:val="DfESBullets"/>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4">
    <w:nsid w:val="58C95E61"/>
    <w:multiLevelType w:val="hybridMultilevel"/>
    <w:tmpl w:val="0AD4D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9042462"/>
    <w:multiLevelType w:val="hybridMultilevel"/>
    <w:tmpl w:val="F21A9392"/>
    <w:lvl w:ilvl="0" w:tplc="79A87EFA">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
    <w:nsid w:val="6E516FCF"/>
    <w:multiLevelType w:val="hybridMultilevel"/>
    <w:tmpl w:val="4B9E616E"/>
    <w:lvl w:ilvl="0" w:tplc="2CC29814">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8"/>
  </w:num>
  <w:num w:numId="3">
    <w:abstractNumId w:val="18"/>
  </w:num>
  <w:num w:numId="4">
    <w:abstractNumId w:val="7"/>
  </w:num>
  <w:num w:numId="5">
    <w:abstractNumId w:val="13"/>
  </w:num>
  <w:num w:numId="6">
    <w:abstractNumId w:val="17"/>
  </w:num>
  <w:num w:numId="7">
    <w:abstractNumId w:val="15"/>
  </w:num>
  <w:num w:numId="8">
    <w:abstractNumId w:val="10"/>
  </w:num>
  <w:num w:numId="9">
    <w:abstractNumId w:val="11"/>
  </w:num>
  <w:num w:numId="10">
    <w:abstractNumId w:val="12"/>
  </w:num>
  <w:num w:numId="11">
    <w:abstractNumId w:val="7"/>
  </w:num>
  <w:num w:numId="12">
    <w:abstractNumId w:val="6"/>
  </w:num>
  <w:num w:numId="13">
    <w:abstractNumId w:val="16"/>
  </w:num>
  <w:num w:numId="14">
    <w:abstractNumId w:val="16"/>
  </w:num>
  <w:num w:numId="15">
    <w:abstractNumId w:val="16"/>
  </w:num>
  <w:num w:numId="16">
    <w:abstractNumId w:val="16"/>
  </w:num>
  <w:num w:numId="17">
    <w:abstractNumId w:val="16"/>
  </w:num>
  <w:num w:numId="18">
    <w:abstractNumId w:val="0"/>
  </w:num>
  <w:num w:numId="19">
    <w:abstractNumId w:val="4"/>
  </w:num>
  <w:num w:numId="20">
    <w:abstractNumId w:val="5"/>
  </w:num>
  <w:num w:numId="21">
    <w:abstractNumId w:val="3"/>
  </w:num>
  <w:num w:numId="22">
    <w:abstractNumId w:val="3"/>
  </w:num>
  <w:num w:numId="23">
    <w:abstractNumId w:val="2"/>
  </w:num>
  <w:num w:numId="24">
    <w:abstractNumId w:val="2"/>
  </w:num>
  <w:num w:numId="25">
    <w:abstractNumId w:val="1"/>
  </w:num>
  <w:num w:numId="26">
    <w:abstractNumId w:val="1"/>
  </w:num>
  <w:num w:numId="27">
    <w:abstractNumId w:val="9"/>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0B74"/>
    <w:rsid w:val="00011F78"/>
    <w:rsid w:val="00022DB6"/>
    <w:rsid w:val="00041864"/>
    <w:rsid w:val="0004776A"/>
    <w:rsid w:val="000833EF"/>
    <w:rsid w:val="000A0C1B"/>
    <w:rsid w:val="000B1468"/>
    <w:rsid w:val="000B40B5"/>
    <w:rsid w:val="000F4E59"/>
    <w:rsid w:val="00116F59"/>
    <w:rsid w:val="001362FD"/>
    <w:rsid w:val="001366BB"/>
    <w:rsid w:val="001366C5"/>
    <w:rsid w:val="001372F2"/>
    <w:rsid w:val="00153F85"/>
    <w:rsid w:val="00180A06"/>
    <w:rsid w:val="00182783"/>
    <w:rsid w:val="00195F8E"/>
    <w:rsid w:val="001A54FA"/>
    <w:rsid w:val="001B05C8"/>
    <w:rsid w:val="001B6DF9"/>
    <w:rsid w:val="001D55BC"/>
    <w:rsid w:val="001D7FB3"/>
    <w:rsid w:val="002009C2"/>
    <w:rsid w:val="00211C37"/>
    <w:rsid w:val="00212D24"/>
    <w:rsid w:val="00217581"/>
    <w:rsid w:val="002335B0"/>
    <w:rsid w:val="002338A1"/>
    <w:rsid w:val="00266064"/>
    <w:rsid w:val="0027611C"/>
    <w:rsid w:val="002840D0"/>
    <w:rsid w:val="002931D3"/>
    <w:rsid w:val="00295EFC"/>
    <w:rsid w:val="002B651E"/>
    <w:rsid w:val="002D2A7A"/>
    <w:rsid w:val="002E28FA"/>
    <w:rsid w:val="00310708"/>
    <w:rsid w:val="00312BD3"/>
    <w:rsid w:val="00347A3B"/>
    <w:rsid w:val="00362430"/>
    <w:rsid w:val="00367EEB"/>
    <w:rsid w:val="00370895"/>
    <w:rsid w:val="00391B1D"/>
    <w:rsid w:val="00392AE9"/>
    <w:rsid w:val="003B78F9"/>
    <w:rsid w:val="003C291B"/>
    <w:rsid w:val="003D74A2"/>
    <w:rsid w:val="003D7A13"/>
    <w:rsid w:val="003E1B86"/>
    <w:rsid w:val="00402829"/>
    <w:rsid w:val="00430DC5"/>
    <w:rsid w:val="00450D89"/>
    <w:rsid w:val="004533A7"/>
    <w:rsid w:val="00460505"/>
    <w:rsid w:val="00463122"/>
    <w:rsid w:val="00480E77"/>
    <w:rsid w:val="00484C39"/>
    <w:rsid w:val="004955D9"/>
    <w:rsid w:val="004C252C"/>
    <w:rsid w:val="004E633C"/>
    <w:rsid w:val="00511CA5"/>
    <w:rsid w:val="005150CE"/>
    <w:rsid w:val="00530814"/>
    <w:rsid w:val="00545301"/>
    <w:rsid w:val="00561B0E"/>
    <w:rsid w:val="00565333"/>
    <w:rsid w:val="00591B39"/>
    <w:rsid w:val="005B1CC3"/>
    <w:rsid w:val="005B5A07"/>
    <w:rsid w:val="005C1372"/>
    <w:rsid w:val="00607A4B"/>
    <w:rsid w:val="0062704E"/>
    <w:rsid w:val="00634682"/>
    <w:rsid w:val="0063507E"/>
    <w:rsid w:val="006363E9"/>
    <w:rsid w:val="006858D6"/>
    <w:rsid w:val="00687908"/>
    <w:rsid w:val="006A0189"/>
    <w:rsid w:val="006A1127"/>
    <w:rsid w:val="006A2F72"/>
    <w:rsid w:val="006A3278"/>
    <w:rsid w:val="006D3EBD"/>
    <w:rsid w:val="006E6F0B"/>
    <w:rsid w:val="007104E4"/>
    <w:rsid w:val="007152F3"/>
    <w:rsid w:val="00727359"/>
    <w:rsid w:val="007442BB"/>
    <w:rsid w:val="007463C5"/>
    <w:rsid w:val="00746846"/>
    <w:rsid w:val="007510C3"/>
    <w:rsid w:val="0076458E"/>
    <w:rsid w:val="00767063"/>
    <w:rsid w:val="007940AE"/>
    <w:rsid w:val="007A10F9"/>
    <w:rsid w:val="007A4C02"/>
    <w:rsid w:val="007A7894"/>
    <w:rsid w:val="007B49CD"/>
    <w:rsid w:val="007B593B"/>
    <w:rsid w:val="007B5A46"/>
    <w:rsid w:val="007C1BC2"/>
    <w:rsid w:val="007D0DBA"/>
    <w:rsid w:val="007D4DB0"/>
    <w:rsid w:val="007F073B"/>
    <w:rsid w:val="00805C72"/>
    <w:rsid w:val="00831225"/>
    <w:rsid w:val="008428AB"/>
    <w:rsid w:val="00863664"/>
    <w:rsid w:val="0088151C"/>
    <w:rsid w:val="008817AB"/>
    <w:rsid w:val="008843A4"/>
    <w:rsid w:val="00887B53"/>
    <w:rsid w:val="008B1C49"/>
    <w:rsid w:val="008B67CC"/>
    <w:rsid w:val="008D1228"/>
    <w:rsid w:val="008E3BDA"/>
    <w:rsid w:val="008F452F"/>
    <w:rsid w:val="00905ADC"/>
    <w:rsid w:val="00906C33"/>
    <w:rsid w:val="009173AF"/>
    <w:rsid w:val="009241E5"/>
    <w:rsid w:val="00932946"/>
    <w:rsid w:val="009424FA"/>
    <w:rsid w:val="009426CB"/>
    <w:rsid w:val="00963073"/>
    <w:rsid w:val="0097315A"/>
    <w:rsid w:val="009A3F0A"/>
    <w:rsid w:val="009B3EFE"/>
    <w:rsid w:val="009B493A"/>
    <w:rsid w:val="009D3D73"/>
    <w:rsid w:val="009E73AD"/>
    <w:rsid w:val="009F5357"/>
    <w:rsid w:val="009F7653"/>
    <w:rsid w:val="00A00569"/>
    <w:rsid w:val="00A21E85"/>
    <w:rsid w:val="00A25619"/>
    <w:rsid w:val="00A2712A"/>
    <w:rsid w:val="00A3306B"/>
    <w:rsid w:val="00A36044"/>
    <w:rsid w:val="00A366A9"/>
    <w:rsid w:val="00A46912"/>
    <w:rsid w:val="00A51921"/>
    <w:rsid w:val="00A528AF"/>
    <w:rsid w:val="00A64099"/>
    <w:rsid w:val="00A93AA4"/>
    <w:rsid w:val="00A96425"/>
    <w:rsid w:val="00AB6016"/>
    <w:rsid w:val="00AC2A37"/>
    <w:rsid w:val="00AD0E50"/>
    <w:rsid w:val="00AD632D"/>
    <w:rsid w:val="00AE09B0"/>
    <w:rsid w:val="00AF0554"/>
    <w:rsid w:val="00AF1C07"/>
    <w:rsid w:val="00AF737F"/>
    <w:rsid w:val="00B006DF"/>
    <w:rsid w:val="00B05ECD"/>
    <w:rsid w:val="00B06172"/>
    <w:rsid w:val="00B16A24"/>
    <w:rsid w:val="00B16A8C"/>
    <w:rsid w:val="00B275C1"/>
    <w:rsid w:val="00B469C4"/>
    <w:rsid w:val="00B6522B"/>
    <w:rsid w:val="00B65709"/>
    <w:rsid w:val="00B67DF2"/>
    <w:rsid w:val="00B85BF7"/>
    <w:rsid w:val="00B939CC"/>
    <w:rsid w:val="00B94307"/>
    <w:rsid w:val="00BC547B"/>
    <w:rsid w:val="00BD4B6C"/>
    <w:rsid w:val="00C30D6D"/>
    <w:rsid w:val="00C37933"/>
    <w:rsid w:val="00C408C7"/>
    <w:rsid w:val="00C47EEA"/>
    <w:rsid w:val="00C519D0"/>
    <w:rsid w:val="00C70ACB"/>
    <w:rsid w:val="00CA4FEC"/>
    <w:rsid w:val="00CB0CCB"/>
    <w:rsid w:val="00CD7921"/>
    <w:rsid w:val="00CE084B"/>
    <w:rsid w:val="00D02D57"/>
    <w:rsid w:val="00D10B74"/>
    <w:rsid w:val="00D118D6"/>
    <w:rsid w:val="00D17399"/>
    <w:rsid w:val="00D20266"/>
    <w:rsid w:val="00D20C29"/>
    <w:rsid w:val="00D33842"/>
    <w:rsid w:val="00D47915"/>
    <w:rsid w:val="00D57D6E"/>
    <w:rsid w:val="00D61F5A"/>
    <w:rsid w:val="00D656C2"/>
    <w:rsid w:val="00DB4C12"/>
    <w:rsid w:val="00E0081E"/>
    <w:rsid w:val="00E02094"/>
    <w:rsid w:val="00E10F4C"/>
    <w:rsid w:val="00E2419F"/>
    <w:rsid w:val="00E366D6"/>
    <w:rsid w:val="00E63D8B"/>
    <w:rsid w:val="00E81F4B"/>
    <w:rsid w:val="00EA11BE"/>
    <w:rsid w:val="00EC5889"/>
    <w:rsid w:val="00EC644A"/>
    <w:rsid w:val="00EC6A3F"/>
    <w:rsid w:val="00F30554"/>
    <w:rsid w:val="00F348D2"/>
    <w:rsid w:val="00F4485F"/>
    <w:rsid w:val="00F44B6A"/>
    <w:rsid w:val="00F521C7"/>
    <w:rsid w:val="00F60BF8"/>
    <w:rsid w:val="00F64863"/>
    <w:rsid w:val="00F960C1"/>
    <w:rsid w:val="00FA0331"/>
    <w:rsid w:val="00FA6D1B"/>
    <w:rsid w:val="00FC049C"/>
    <w:rsid w:val="00FC1C0E"/>
    <w:rsid w:val="00FC5E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E72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footer" w:uiPriority="99"/>
    <w:lsdException w:name="caption" w:qFormat="1"/>
    <w:lsdException w:name="table of figures"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qFormat="1"/>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nhideWhenUsed/>
    <w:qFormat/>
    <w:rsid w:val="00D17399"/>
    <w:pPr>
      <w:spacing w:after="240" w:line="288" w:lineRule="auto"/>
    </w:pPr>
    <w:rPr>
      <w:rFonts w:ascii="Arial" w:hAnsi="Arial"/>
      <w:color w:val="0D0D0D" w:themeColor="text1" w:themeTint="F2"/>
      <w:sz w:val="24"/>
      <w:szCs w:val="24"/>
    </w:rPr>
  </w:style>
  <w:style w:type="paragraph" w:styleId="Heading1">
    <w:name w:val="heading 1"/>
    <w:basedOn w:val="Normal"/>
    <w:next w:val="Normal"/>
    <w:link w:val="Heading1Char"/>
    <w:qFormat/>
    <w:rsid w:val="00D17399"/>
    <w:pPr>
      <w:pageBreakBefore/>
      <w:spacing w:line="240" w:lineRule="auto"/>
      <w:outlineLvl w:val="0"/>
    </w:pPr>
    <w:rPr>
      <w:b/>
      <w:color w:val="104F75"/>
      <w:sz w:val="36"/>
    </w:rPr>
  </w:style>
  <w:style w:type="paragraph" w:styleId="Heading2">
    <w:name w:val="heading 2"/>
    <w:basedOn w:val="Normal"/>
    <w:next w:val="Normal"/>
    <w:link w:val="Heading2Char"/>
    <w:qFormat/>
    <w:rsid w:val="00D17399"/>
    <w:pPr>
      <w:keepNext/>
      <w:spacing w:before="480" w:line="240" w:lineRule="auto"/>
      <w:outlineLvl w:val="1"/>
    </w:pPr>
    <w:rPr>
      <w:b/>
      <w:color w:val="104F75"/>
      <w:sz w:val="32"/>
      <w:szCs w:val="32"/>
    </w:rPr>
  </w:style>
  <w:style w:type="paragraph" w:styleId="Heading3">
    <w:name w:val="heading 3"/>
    <w:basedOn w:val="Heading2"/>
    <w:next w:val="Normal"/>
    <w:link w:val="Heading3Char"/>
    <w:qFormat/>
    <w:rsid w:val="00D17399"/>
    <w:pPr>
      <w:spacing w:before="360"/>
      <w:outlineLvl w:val="2"/>
    </w:pPr>
    <w:rPr>
      <w:bCs/>
      <w:sz w:val="28"/>
      <w:szCs w:val="28"/>
    </w:rPr>
  </w:style>
  <w:style w:type="paragraph" w:styleId="Heading4">
    <w:name w:val="heading 4"/>
    <w:basedOn w:val="Heading2"/>
    <w:next w:val="Normal"/>
    <w:link w:val="Heading4Char"/>
    <w:qFormat/>
    <w:rsid w:val="00D17399"/>
    <w:pPr>
      <w:spacing w:before="240"/>
      <w:outlineLvl w:val="3"/>
    </w:pPr>
    <w:rPr>
      <w:bCs/>
      <w:sz w:val="24"/>
      <w:szCs w:val="28"/>
    </w:rPr>
  </w:style>
  <w:style w:type="paragraph" w:styleId="Heading5">
    <w:name w:val="heading 5"/>
    <w:basedOn w:val="Normal"/>
    <w:next w:val="Normal"/>
    <w:link w:val="Heading5Char"/>
    <w:unhideWhenUsed/>
    <w:qFormat/>
    <w:rsid w:val="00D17399"/>
    <w:pPr>
      <w:numPr>
        <w:ilvl w:val="4"/>
        <w:numId w:val="17"/>
      </w:numPr>
      <w:spacing w:before="240" w:after="60"/>
      <w:outlineLvl w:val="4"/>
    </w:pPr>
    <w:rPr>
      <w:rFonts w:ascii="Calibri" w:hAnsi="Calibri"/>
      <w:b/>
      <w:bCs/>
      <w:i/>
      <w:iCs/>
      <w:sz w:val="26"/>
      <w:szCs w:val="26"/>
    </w:rPr>
  </w:style>
  <w:style w:type="paragraph" w:styleId="Heading6">
    <w:name w:val="heading 6"/>
    <w:basedOn w:val="Normal"/>
    <w:next w:val="Normal"/>
    <w:link w:val="Heading6Char"/>
    <w:unhideWhenUsed/>
    <w:qFormat/>
    <w:rsid w:val="00D17399"/>
    <w:pPr>
      <w:numPr>
        <w:ilvl w:val="5"/>
        <w:numId w:val="17"/>
      </w:numPr>
      <w:spacing w:before="240" w:after="60"/>
      <w:outlineLvl w:val="5"/>
    </w:pPr>
    <w:rPr>
      <w:rFonts w:ascii="Calibri" w:hAnsi="Calibri"/>
      <w:b/>
      <w:bCs/>
      <w:szCs w:val="22"/>
    </w:rPr>
  </w:style>
  <w:style w:type="paragraph" w:styleId="Heading7">
    <w:name w:val="heading 7"/>
    <w:basedOn w:val="Normal"/>
    <w:next w:val="Normal"/>
    <w:link w:val="Heading7Char"/>
    <w:unhideWhenUsed/>
    <w:qFormat/>
    <w:rsid w:val="00D17399"/>
    <w:pPr>
      <w:numPr>
        <w:ilvl w:val="6"/>
        <w:numId w:val="17"/>
      </w:numPr>
      <w:spacing w:before="240" w:after="60"/>
      <w:outlineLvl w:val="6"/>
    </w:pPr>
    <w:rPr>
      <w:rFonts w:ascii="Calibri" w:hAnsi="Calibri"/>
    </w:rPr>
  </w:style>
  <w:style w:type="paragraph" w:styleId="Heading8">
    <w:name w:val="heading 8"/>
    <w:basedOn w:val="Normal"/>
    <w:next w:val="Normal"/>
    <w:link w:val="Heading8Char"/>
    <w:unhideWhenUsed/>
    <w:qFormat/>
    <w:rsid w:val="00D17399"/>
    <w:pPr>
      <w:numPr>
        <w:ilvl w:val="7"/>
        <w:numId w:val="17"/>
      </w:numPr>
      <w:spacing w:before="240" w:after="60"/>
      <w:outlineLvl w:val="7"/>
    </w:pPr>
    <w:rPr>
      <w:rFonts w:ascii="Calibri" w:hAnsi="Calibri"/>
      <w:i/>
      <w:iCs/>
    </w:rPr>
  </w:style>
  <w:style w:type="paragraph" w:styleId="Heading9">
    <w:name w:val="heading 9"/>
    <w:basedOn w:val="Normal"/>
    <w:next w:val="Normal"/>
    <w:link w:val="Heading9Char"/>
    <w:unhideWhenUsed/>
    <w:qFormat/>
    <w:rsid w:val="00D17399"/>
    <w:pPr>
      <w:numPr>
        <w:ilvl w:val="8"/>
        <w:numId w:val="17"/>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D17399"/>
    <w:pPr>
      <w:spacing w:after="120"/>
    </w:pPr>
  </w:style>
  <w:style w:type="paragraph" w:styleId="BodyTextIndent">
    <w:name w:val="Body Text Indent"/>
    <w:basedOn w:val="Normal"/>
    <w:rsid w:val="00AF1C07"/>
    <w:pPr>
      <w:ind w:left="288"/>
    </w:pPr>
  </w:style>
  <w:style w:type="paragraph" w:customStyle="1" w:styleId="DeptBullets">
    <w:name w:val="DeptBullets"/>
    <w:basedOn w:val="Normal"/>
    <w:link w:val="DeptBulletsChar"/>
    <w:rsid w:val="00D17399"/>
    <w:pPr>
      <w:widowControl w:val="0"/>
      <w:numPr>
        <w:numId w:val="10"/>
      </w:numPr>
      <w:overflowPunct w:val="0"/>
      <w:autoSpaceDE w:val="0"/>
      <w:autoSpaceDN w:val="0"/>
      <w:adjustRightInd w:val="0"/>
      <w:spacing w:line="240" w:lineRule="auto"/>
      <w:textAlignment w:val="baseline"/>
    </w:pPr>
    <w:rPr>
      <w:color w:val="auto"/>
      <w:szCs w:val="20"/>
      <w:lang w:eastAsia="en-US"/>
    </w:rPr>
  </w:style>
  <w:style w:type="paragraph" w:customStyle="1" w:styleId="DeptOutNumbered">
    <w:name w:val="DeptOutNumbered"/>
    <w:basedOn w:val="Normal"/>
    <w:rsid w:val="00AF1C07"/>
    <w:pPr>
      <w:numPr>
        <w:numId w:val="2"/>
      </w:numPr>
    </w:pPr>
  </w:style>
  <w:style w:type="paragraph" w:styleId="Footer">
    <w:name w:val="footer"/>
    <w:basedOn w:val="Normal"/>
    <w:link w:val="FooterChar"/>
    <w:uiPriority w:val="99"/>
    <w:unhideWhenUsed/>
    <w:rsid w:val="00D17399"/>
    <w:pPr>
      <w:tabs>
        <w:tab w:val="center" w:pos="4513"/>
        <w:tab w:val="right" w:pos="9026"/>
      </w:tabs>
      <w:spacing w:after="0" w:line="240" w:lineRule="auto"/>
    </w:pPr>
  </w:style>
  <w:style w:type="paragraph" w:styleId="Header">
    <w:name w:val="header"/>
    <w:basedOn w:val="Normal"/>
    <w:link w:val="HeaderChar"/>
    <w:unhideWhenUsed/>
    <w:rsid w:val="00D17399"/>
    <w:pPr>
      <w:tabs>
        <w:tab w:val="center" w:pos="4513"/>
        <w:tab w:val="right" w:pos="9026"/>
      </w:tabs>
      <w:spacing w:after="0" w:line="240" w:lineRule="auto"/>
    </w:pPr>
  </w:style>
  <w:style w:type="paragraph" w:customStyle="1" w:styleId="Heading">
    <w:name w:val="Heading"/>
    <w:basedOn w:val="Normal"/>
    <w:next w:val="Normal"/>
    <w:rsid w:val="00AF1C07"/>
    <w:pPr>
      <w:keepNext/>
      <w:keepLines/>
      <w:spacing w:before="240"/>
      <w:ind w:left="-720"/>
    </w:pPr>
    <w:rPr>
      <w:b/>
    </w:rPr>
  </w:style>
  <w:style w:type="paragraph" w:customStyle="1" w:styleId="MinuteTop">
    <w:name w:val="Minute Top"/>
    <w:basedOn w:val="Normal"/>
    <w:rsid w:val="00AF1C07"/>
    <w:pPr>
      <w:tabs>
        <w:tab w:val="left" w:pos="4680"/>
        <w:tab w:val="left" w:pos="5587"/>
      </w:tabs>
    </w:pPr>
  </w:style>
  <w:style w:type="paragraph" w:customStyle="1" w:styleId="Numbered">
    <w:name w:val="Numbered"/>
    <w:basedOn w:val="Normal"/>
    <w:rsid w:val="00AF1C07"/>
  </w:style>
  <w:style w:type="character" w:styleId="PageNumber">
    <w:name w:val="page number"/>
    <w:basedOn w:val="DefaultParagraphFont"/>
    <w:rsid w:val="00AF1C07"/>
  </w:style>
  <w:style w:type="character" w:customStyle="1" w:styleId="PersonalComposeStyle">
    <w:name w:val="Personal Compose Style"/>
    <w:basedOn w:val="DefaultParagraphFont"/>
    <w:rsid w:val="00AF1C07"/>
    <w:rPr>
      <w:rFonts w:ascii="Arial" w:hAnsi="Arial" w:cs="Arial"/>
      <w:color w:val="auto"/>
      <w:sz w:val="20"/>
    </w:rPr>
  </w:style>
  <w:style w:type="character" w:customStyle="1" w:styleId="PersonalReplyStyle">
    <w:name w:val="Personal Reply Style"/>
    <w:basedOn w:val="DefaultParagraphFont"/>
    <w:rsid w:val="00AF1C07"/>
    <w:rPr>
      <w:rFonts w:ascii="Arial" w:hAnsi="Arial" w:cs="Arial"/>
      <w:color w:val="auto"/>
      <w:sz w:val="20"/>
    </w:rPr>
  </w:style>
  <w:style w:type="paragraph" w:customStyle="1" w:styleId="Sub-Heading">
    <w:name w:val="Sub-Heading"/>
    <w:basedOn w:val="Heading"/>
    <w:next w:val="Numbered"/>
    <w:rsid w:val="00AF1C07"/>
    <w:pPr>
      <w:spacing w:before="0"/>
    </w:pPr>
  </w:style>
  <w:style w:type="paragraph" w:styleId="Subtitle">
    <w:name w:val="Subtitle"/>
    <w:basedOn w:val="Normal"/>
    <w:qFormat/>
    <w:rsid w:val="00AF1C07"/>
    <w:pPr>
      <w:spacing w:after="60"/>
      <w:jc w:val="center"/>
    </w:pPr>
    <w:rPr>
      <w:i/>
    </w:rPr>
  </w:style>
  <w:style w:type="paragraph" w:customStyle="1" w:styleId="DfESOutNumbered">
    <w:name w:val="DfESOutNumbered"/>
    <w:basedOn w:val="Normal"/>
    <w:link w:val="DfESOutNumberedChar"/>
    <w:rsid w:val="00D17399"/>
    <w:pPr>
      <w:widowControl w:val="0"/>
      <w:numPr>
        <w:numId w:val="11"/>
      </w:numPr>
      <w:overflowPunct w:val="0"/>
      <w:autoSpaceDE w:val="0"/>
      <w:autoSpaceDN w:val="0"/>
      <w:adjustRightInd w:val="0"/>
      <w:spacing w:line="240" w:lineRule="auto"/>
      <w:textAlignment w:val="baseline"/>
    </w:pPr>
    <w:rPr>
      <w:rFonts w:cs="Arial"/>
      <w:color w:val="auto"/>
      <w:sz w:val="22"/>
      <w:szCs w:val="20"/>
      <w:lang w:eastAsia="en-US"/>
    </w:rPr>
  </w:style>
  <w:style w:type="paragraph" w:customStyle="1" w:styleId="DfESBullets">
    <w:name w:val="DfESBullets"/>
    <w:basedOn w:val="Normal"/>
    <w:rsid w:val="00AF1C07"/>
    <w:pPr>
      <w:numPr>
        <w:numId w:val="5"/>
      </w:numPr>
    </w:pPr>
    <w:rPr>
      <w:rFonts w:cs="Arial"/>
      <w:sz w:val="22"/>
    </w:rPr>
  </w:style>
  <w:style w:type="paragraph" w:styleId="ListParagraph">
    <w:name w:val="List Paragraph"/>
    <w:basedOn w:val="Normal"/>
    <w:link w:val="ListParagraphChar"/>
    <w:uiPriority w:val="34"/>
    <w:qFormat/>
    <w:rsid w:val="00D17399"/>
    <w:pPr>
      <w:numPr>
        <w:numId w:val="27"/>
      </w:numPr>
      <w:contextualSpacing/>
    </w:pPr>
  </w:style>
  <w:style w:type="character" w:customStyle="1" w:styleId="Heading1Char">
    <w:name w:val="Heading 1 Char"/>
    <w:link w:val="Heading1"/>
    <w:rsid w:val="00D17399"/>
    <w:rPr>
      <w:rFonts w:ascii="Arial" w:hAnsi="Arial"/>
      <w:b/>
      <w:color w:val="104F75"/>
      <w:sz w:val="36"/>
      <w:szCs w:val="24"/>
    </w:rPr>
  </w:style>
  <w:style w:type="table" w:styleId="TableGrid">
    <w:name w:val="Table Grid"/>
    <w:basedOn w:val="TableNormal"/>
    <w:rsid w:val="00D17399"/>
    <w:rPr>
      <w:rFonts w:ascii="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nhideWhenUsed/>
    <w:rsid w:val="00D17399"/>
  </w:style>
  <w:style w:type="paragraph" w:styleId="CommentText">
    <w:name w:val="annotation text"/>
    <w:basedOn w:val="Normal"/>
    <w:link w:val="CommentTextChar"/>
    <w:unhideWhenUsed/>
    <w:rsid w:val="00D17399"/>
    <w:pPr>
      <w:spacing w:line="240" w:lineRule="auto"/>
    </w:pPr>
    <w:rPr>
      <w:sz w:val="20"/>
      <w:szCs w:val="20"/>
    </w:rPr>
  </w:style>
  <w:style w:type="character" w:customStyle="1" w:styleId="CommentTextChar">
    <w:name w:val="Comment Text Char"/>
    <w:basedOn w:val="DefaultParagraphFont"/>
    <w:link w:val="CommentText"/>
    <w:rsid w:val="00D17399"/>
    <w:rPr>
      <w:rFonts w:ascii="Arial" w:hAnsi="Arial"/>
      <w:color w:val="0D0D0D" w:themeColor="text1" w:themeTint="F2"/>
    </w:rPr>
  </w:style>
  <w:style w:type="paragraph" w:styleId="NoSpacing">
    <w:name w:val="No Spacing"/>
    <w:uiPriority w:val="1"/>
    <w:unhideWhenUsed/>
    <w:qFormat/>
    <w:rsid w:val="00D10B74"/>
    <w:rPr>
      <w:rFonts w:ascii="Arial" w:hAnsi="Arial"/>
      <w:sz w:val="24"/>
      <w:szCs w:val="24"/>
    </w:rPr>
  </w:style>
  <w:style w:type="character" w:customStyle="1" w:styleId="ListParagraphChar">
    <w:name w:val="List Paragraph Char"/>
    <w:basedOn w:val="DefaultParagraphFont"/>
    <w:link w:val="ListParagraph"/>
    <w:uiPriority w:val="34"/>
    <w:qFormat/>
    <w:locked/>
    <w:rsid w:val="00D10B74"/>
    <w:rPr>
      <w:rFonts w:ascii="Arial" w:hAnsi="Arial"/>
      <w:color w:val="0D0D0D" w:themeColor="text1" w:themeTint="F2"/>
      <w:sz w:val="24"/>
      <w:szCs w:val="24"/>
    </w:rPr>
  </w:style>
  <w:style w:type="paragraph" w:styleId="BalloonText">
    <w:name w:val="Balloon Text"/>
    <w:basedOn w:val="Normal"/>
    <w:link w:val="BalloonTextChar"/>
    <w:semiHidden/>
    <w:unhideWhenUsed/>
    <w:rsid w:val="00D17399"/>
    <w:pPr>
      <w:spacing w:after="0" w:line="240" w:lineRule="auto"/>
    </w:pPr>
    <w:rPr>
      <w:rFonts w:ascii="Tahoma" w:hAnsi="Tahoma" w:cs="Tahoma"/>
      <w:sz w:val="16"/>
      <w:szCs w:val="16"/>
    </w:rPr>
  </w:style>
  <w:style w:type="character" w:customStyle="1" w:styleId="BalloonTextChar">
    <w:name w:val="Balloon Text Char"/>
    <w:link w:val="BalloonText"/>
    <w:semiHidden/>
    <w:rsid w:val="00D17399"/>
    <w:rPr>
      <w:rFonts w:ascii="Tahoma" w:hAnsi="Tahoma" w:cs="Tahoma"/>
      <w:color w:val="0D0D0D" w:themeColor="text1" w:themeTint="F2"/>
      <w:sz w:val="16"/>
      <w:szCs w:val="16"/>
    </w:rPr>
  </w:style>
  <w:style w:type="paragraph" w:styleId="Title">
    <w:name w:val="Title"/>
    <w:basedOn w:val="Normal"/>
    <w:next w:val="Normal"/>
    <w:link w:val="TitleChar"/>
    <w:unhideWhenUsed/>
    <w:qFormat/>
    <w:rsid w:val="00D17399"/>
    <w:pPr>
      <w:spacing w:before="240" w:line="240" w:lineRule="auto"/>
    </w:pPr>
    <w:rPr>
      <w:b/>
      <w:color w:val="104F75"/>
      <w:sz w:val="96"/>
      <w:szCs w:val="120"/>
    </w:rPr>
  </w:style>
  <w:style w:type="character" w:customStyle="1" w:styleId="TitleChar">
    <w:name w:val="Title Char"/>
    <w:link w:val="Title"/>
    <w:rsid w:val="00D17399"/>
    <w:rPr>
      <w:rFonts w:ascii="Arial" w:hAnsi="Arial"/>
      <w:b/>
      <w:color w:val="104F75"/>
      <w:sz w:val="96"/>
      <w:szCs w:val="120"/>
    </w:rPr>
  </w:style>
  <w:style w:type="character" w:customStyle="1" w:styleId="BodyTextChar">
    <w:name w:val="Body Text Char"/>
    <w:basedOn w:val="DefaultParagraphFont"/>
    <w:link w:val="BodyText"/>
    <w:rsid w:val="00D17399"/>
    <w:rPr>
      <w:rFonts w:ascii="Arial" w:hAnsi="Arial"/>
      <w:color w:val="0D0D0D" w:themeColor="text1" w:themeTint="F2"/>
      <w:sz w:val="24"/>
      <w:szCs w:val="24"/>
    </w:rPr>
  </w:style>
  <w:style w:type="paragraph" w:styleId="Caption">
    <w:name w:val="caption"/>
    <w:basedOn w:val="Normal"/>
    <w:next w:val="Normal"/>
    <w:qFormat/>
    <w:rsid w:val="00D17399"/>
    <w:pPr>
      <w:spacing w:before="120" w:after="120"/>
      <w:jc w:val="center"/>
    </w:pPr>
    <w:rPr>
      <w:b/>
      <w:bCs/>
      <w:color w:val="000000" w:themeColor="text1"/>
      <w:sz w:val="20"/>
      <w:szCs w:val="20"/>
    </w:rPr>
  </w:style>
  <w:style w:type="paragraph" w:customStyle="1" w:styleId="Centredembed">
    <w:name w:val="Centred embed"/>
    <w:basedOn w:val="Normal"/>
    <w:rsid w:val="00D17399"/>
    <w:pPr>
      <w:spacing w:after="0"/>
      <w:jc w:val="center"/>
    </w:pPr>
    <w:rPr>
      <w:szCs w:val="20"/>
    </w:rPr>
  </w:style>
  <w:style w:type="paragraph" w:customStyle="1" w:styleId="ColouredBoxHeadline">
    <w:name w:val="Coloured Box Headline"/>
    <w:basedOn w:val="Normal"/>
    <w:rsid w:val="00D17399"/>
    <w:pPr>
      <w:spacing w:before="120"/>
    </w:pPr>
    <w:rPr>
      <w:b/>
      <w:bCs/>
      <w:sz w:val="28"/>
      <w:szCs w:val="20"/>
    </w:rPr>
  </w:style>
  <w:style w:type="paragraph" w:styleId="CommentSubject">
    <w:name w:val="annotation subject"/>
    <w:basedOn w:val="CommentText"/>
    <w:next w:val="CommentText"/>
    <w:link w:val="CommentSubjectChar"/>
    <w:semiHidden/>
    <w:unhideWhenUsed/>
    <w:rsid w:val="00D17399"/>
    <w:rPr>
      <w:b/>
      <w:bCs/>
    </w:rPr>
  </w:style>
  <w:style w:type="character" w:customStyle="1" w:styleId="CommentSubjectChar">
    <w:name w:val="Comment Subject Char"/>
    <w:basedOn w:val="CommentTextChar"/>
    <w:link w:val="CommentSubject"/>
    <w:semiHidden/>
    <w:rsid w:val="00D17399"/>
    <w:rPr>
      <w:rFonts w:ascii="Arial" w:hAnsi="Arial"/>
      <w:b/>
      <w:bCs/>
      <w:color w:val="0D0D0D" w:themeColor="text1" w:themeTint="F2"/>
    </w:rPr>
  </w:style>
  <w:style w:type="paragraph" w:customStyle="1" w:styleId="CopyrightBox">
    <w:name w:val="CopyrightBox"/>
    <w:basedOn w:val="Normal"/>
    <w:link w:val="CopyrightBoxChar"/>
    <w:unhideWhenUsed/>
    <w:qFormat/>
    <w:rsid w:val="00D17399"/>
  </w:style>
  <w:style w:type="character" w:customStyle="1" w:styleId="CopyrightBoxChar">
    <w:name w:val="CopyrightBox Char"/>
    <w:link w:val="CopyrightBox"/>
    <w:rsid w:val="00D17399"/>
    <w:rPr>
      <w:rFonts w:ascii="Arial" w:hAnsi="Arial"/>
      <w:color w:val="0D0D0D" w:themeColor="text1" w:themeTint="F2"/>
      <w:sz w:val="24"/>
      <w:szCs w:val="24"/>
    </w:rPr>
  </w:style>
  <w:style w:type="paragraph" w:customStyle="1" w:styleId="CopyrightSpacing">
    <w:name w:val="CopyrightSpacing"/>
    <w:basedOn w:val="Normal"/>
    <w:link w:val="CopyrightSpacingChar"/>
    <w:unhideWhenUsed/>
    <w:rsid w:val="00D17399"/>
    <w:pPr>
      <w:spacing w:before="6000" w:after="120"/>
    </w:pPr>
  </w:style>
  <w:style w:type="character" w:customStyle="1" w:styleId="CopyrightSpacingChar">
    <w:name w:val="CopyrightSpacing Char"/>
    <w:link w:val="CopyrightSpacing"/>
    <w:rsid w:val="00D17399"/>
    <w:rPr>
      <w:rFonts w:ascii="Arial" w:hAnsi="Arial"/>
      <w:color w:val="0D0D0D" w:themeColor="text1" w:themeTint="F2"/>
      <w:sz w:val="24"/>
      <w:szCs w:val="24"/>
    </w:rPr>
  </w:style>
  <w:style w:type="paragraph" w:styleId="Date">
    <w:name w:val="Date"/>
    <w:basedOn w:val="Normal"/>
    <w:next w:val="Normal"/>
    <w:link w:val="DateChar"/>
    <w:unhideWhenUsed/>
    <w:rsid w:val="00D17399"/>
    <w:rPr>
      <w:rFonts w:cs="Arial"/>
      <w:b/>
      <w:bCs/>
      <w:color w:val="104F75"/>
      <w:sz w:val="44"/>
      <w:szCs w:val="44"/>
    </w:rPr>
  </w:style>
  <w:style w:type="character" w:customStyle="1" w:styleId="DateChar">
    <w:name w:val="Date Char"/>
    <w:basedOn w:val="DefaultParagraphFont"/>
    <w:link w:val="Date"/>
    <w:rsid w:val="00D17399"/>
    <w:rPr>
      <w:rFonts w:ascii="Arial" w:hAnsi="Arial" w:cs="Arial"/>
      <w:b/>
      <w:bCs/>
      <w:color w:val="104F75"/>
      <w:sz w:val="44"/>
      <w:szCs w:val="44"/>
    </w:rPr>
  </w:style>
  <w:style w:type="character" w:customStyle="1" w:styleId="DeptBulletsChar">
    <w:name w:val="DeptBullets Char"/>
    <w:basedOn w:val="DefaultParagraphFont"/>
    <w:link w:val="DeptBullets"/>
    <w:rsid w:val="00D17399"/>
    <w:rPr>
      <w:rFonts w:ascii="Arial" w:hAnsi="Arial"/>
      <w:sz w:val="24"/>
      <w:lang w:eastAsia="en-US"/>
    </w:rPr>
  </w:style>
  <w:style w:type="character" w:customStyle="1" w:styleId="DfESOutNumberedChar">
    <w:name w:val="DfESOutNumbered Char"/>
    <w:basedOn w:val="DefaultParagraphFont"/>
    <w:link w:val="DfESOutNumbered"/>
    <w:rsid w:val="00D17399"/>
    <w:rPr>
      <w:rFonts w:ascii="Arial" w:hAnsi="Arial" w:cs="Arial"/>
      <w:sz w:val="22"/>
      <w:lang w:eastAsia="en-US"/>
    </w:rPr>
  </w:style>
  <w:style w:type="paragraph" w:customStyle="1" w:styleId="DfESOutNumbered1">
    <w:name w:val="DfESOutNumbered1"/>
    <w:basedOn w:val="Normal"/>
    <w:link w:val="DfESOutNumbered1Char"/>
    <w:qFormat/>
    <w:rsid w:val="00D17399"/>
    <w:pPr>
      <w:numPr>
        <w:numId w:val="12"/>
      </w:numPr>
    </w:pPr>
  </w:style>
  <w:style w:type="character" w:customStyle="1" w:styleId="DfESOutNumbered1Char">
    <w:name w:val="DfESOutNumbered1 Char"/>
    <w:link w:val="DfESOutNumbered1"/>
    <w:rsid w:val="00D17399"/>
    <w:rPr>
      <w:rFonts w:ascii="Arial" w:hAnsi="Arial"/>
      <w:color w:val="0D0D0D" w:themeColor="text1" w:themeTint="F2"/>
      <w:sz w:val="24"/>
      <w:szCs w:val="24"/>
    </w:rPr>
  </w:style>
  <w:style w:type="character" w:styleId="FollowedHyperlink">
    <w:name w:val="FollowedHyperlink"/>
    <w:basedOn w:val="DefaultParagraphFont"/>
    <w:semiHidden/>
    <w:unhideWhenUsed/>
    <w:rsid w:val="00D17399"/>
    <w:rPr>
      <w:color w:val="800080" w:themeColor="followedHyperlink"/>
      <w:u w:val="single"/>
    </w:rPr>
  </w:style>
  <w:style w:type="character" w:customStyle="1" w:styleId="FooterChar">
    <w:name w:val="Footer Char"/>
    <w:basedOn w:val="DefaultParagraphFont"/>
    <w:link w:val="Footer"/>
    <w:uiPriority w:val="99"/>
    <w:rsid w:val="00D17399"/>
    <w:rPr>
      <w:rFonts w:ascii="Arial" w:hAnsi="Arial"/>
      <w:color w:val="0D0D0D" w:themeColor="text1" w:themeTint="F2"/>
      <w:sz w:val="24"/>
      <w:szCs w:val="24"/>
    </w:rPr>
  </w:style>
  <w:style w:type="character" w:styleId="FootnoteReference">
    <w:name w:val="footnote reference"/>
    <w:basedOn w:val="DefaultParagraphFont"/>
    <w:semiHidden/>
    <w:unhideWhenUsed/>
    <w:rsid w:val="00D17399"/>
    <w:rPr>
      <w:vertAlign w:val="superscript"/>
    </w:rPr>
  </w:style>
  <w:style w:type="paragraph" w:styleId="FootnoteText">
    <w:name w:val="footnote text"/>
    <w:basedOn w:val="Normal"/>
    <w:link w:val="FootnoteTextChar"/>
    <w:unhideWhenUsed/>
    <w:rsid w:val="00D17399"/>
    <w:pPr>
      <w:spacing w:after="60" w:line="240" w:lineRule="auto"/>
    </w:pPr>
    <w:rPr>
      <w:sz w:val="20"/>
      <w:szCs w:val="20"/>
    </w:rPr>
  </w:style>
  <w:style w:type="character" w:customStyle="1" w:styleId="FootnoteTextChar">
    <w:name w:val="Footnote Text Char"/>
    <w:basedOn w:val="DefaultParagraphFont"/>
    <w:link w:val="FootnoteText"/>
    <w:rsid w:val="00D17399"/>
    <w:rPr>
      <w:rFonts w:ascii="Arial" w:hAnsi="Arial"/>
      <w:color w:val="0D0D0D" w:themeColor="text1" w:themeTint="F2"/>
    </w:rPr>
  </w:style>
  <w:style w:type="character" w:customStyle="1" w:styleId="HeaderChar">
    <w:name w:val="Header Char"/>
    <w:basedOn w:val="DefaultParagraphFont"/>
    <w:link w:val="Header"/>
    <w:rsid w:val="00D17399"/>
    <w:rPr>
      <w:rFonts w:ascii="Arial" w:hAnsi="Arial"/>
      <w:color w:val="0D0D0D" w:themeColor="text1" w:themeTint="F2"/>
      <w:sz w:val="24"/>
      <w:szCs w:val="24"/>
    </w:rPr>
  </w:style>
  <w:style w:type="character" w:customStyle="1" w:styleId="Heading2Char">
    <w:name w:val="Heading 2 Char"/>
    <w:link w:val="Heading2"/>
    <w:rsid w:val="00D17399"/>
    <w:rPr>
      <w:rFonts w:ascii="Arial" w:hAnsi="Arial"/>
      <w:b/>
      <w:color w:val="104F75"/>
      <w:sz w:val="32"/>
      <w:szCs w:val="32"/>
    </w:rPr>
  </w:style>
  <w:style w:type="character" w:customStyle="1" w:styleId="Heading3Char">
    <w:name w:val="Heading 3 Char"/>
    <w:link w:val="Heading3"/>
    <w:rsid w:val="00D17399"/>
    <w:rPr>
      <w:rFonts w:ascii="Arial" w:hAnsi="Arial"/>
      <w:b/>
      <w:bCs/>
      <w:color w:val="104F75"/>
      <w:sz w:val="28"/>
      <w:szCs w:val="28"/>
    </w:rPr>
  </w:style>
  <w:style w:type="character" w:customStyle="1" w:styleId="Heading4Char">
    <w:name w:val="Heading 4 Char"/>
    <w:link w:val="Heading4"/>
    <w:rsid w:val="00D17399"/>
    <w:rPr>
      <w:rFonts w:ascii="Arial" w:hAnsi="Arial"/>
      <w:b/>
      <w:bCs/>
      <w:color w:val="104F75"/>
      <w:sz w:val="24"/>
      <w:szCs w:val="28"/>
    </w:rPr>
  </w:style>
  <w:style w:type="character" w:customStyle="1" w:styleId="Heading5Char">
    <w:name w:val="Heading 5 Char"/>
    <w:link w:val="Heading5"/>
    <w:rsid w:val="00D17399"/>
    <w:rPr>
      <w:rFonts w:ascii="Calibri" w:hAnsi="Calibri"/>
      <w:b/>
      <w:bCs/>
      <w:i/>
      <w:iCs/>
      <w:color w:val="0D0D0D" w:themeColor="text1" w:themeTint="F2"/>
      <w:sz w:val="26"/>
      <w:szCs w:val="26"/>
    </w:rPr>
  </w:style>
  <w:style w:type="character" w:customStyle="1" w:styleId="Heading6Char">
    <w:name w:val="Heading 6 Char"/>
    <w:link w:val="Heading6"/>
    <w:rsid w:val="00D17399"/>
    <w:rPr>
      <w:rFonts w:ascii="Calibri" w:hAnsi="Calibri"/>
      <w:b/>
      <w:bCs/>
      <w:color w:val="0D0D0D" w:themeColor="text1" w:themeTint="F2"/>
      <w:sz w:val="24"/>
      <w:szCs w:val="22"/>
    </w:rPr>
  </w:style>
  <w:style w:type="character" w:customStyle="1" w:styleId="Heading7Char">
    <w:name w:val="Heading 7 Char"/>
    <w:link w:val="Heading7"/>
    <w:rsid w:val="00D17399"/>
    <w:rPr>
      <w:rFonts w:ascii="Calibri" w:hAnsi="Calibri"/>
      <w:color w:val="0D0D0D" w:themeColor="text1" w:themeTint="F2"/>
      <w:sz w:val="24"/>
      <w:szCs w:val="24"/>
    </w:rPr>
  </w:style>
  <w:style w:type="character" w:customStyle="1" w:styleId="Heading8Char">
    <w:name w:val="Heading 8 Char"/>
    <w:link w:val="Heading8"/>
    <w:rsid w:val="00D17399"/>
    <w:rPr>
      <w:rFonts w:ascii="Calibri" w:hAnsi="Calibri"/>
      <w:i/>
      <w:iCs/>
      <w:color w:val="0D0D0D" w:themeColor="text1" w:themeTint="F2"/>
      <w:sz w:val="24"/>
      <w:szCs w:val="24"/>
    </w:rPr>
  </w:style>
  <w:style w:type="character" w:customStyle="1" w:styleId="Heading9Char">
    <w:name w:val="Heading 9 Char"/>
    <w:link w:val="Heading9"/>
    <w:rsid w:val="00D17399"/>
    <w:rPr>
      <w:rFonts w:ascii="Cambria" w:hAnsi="Cambria"/>
      <w:color w:val="0D0D0D" w:themeColor="text1" w:themeTint="F2"/>
      <w:sz w:val="24"/>
      <w:szCs w:val="22"/>
    </w:rPr>
  </w:style>
  <w:style w:type="character" w:styleId="Hyperlink">
    <w:name w:val="Hyperlink"/>
    <w:uiPriority w:val="99"/>
    <w:unhideWhenUsed/>
    <w:qFormat/>
    <w:rsid w:val="00D17399"/>
    <w:rPr>
      <w:rFonts w:ascii="Arial" w:hAnsi="Arial"/>
      <w:color w:val="0000FF"/>
      <w:sz w:val="24"/>
      <w:u w:val="single"/>
    </w:rPr>
  </w:style>
  <w:style w:type="paragraph" w:customStyle="1" w:styleId="Licence">
    <w:name w:val="Licence"/>
    <w:basedOn w:val="Normal"/>
    <w:link w:val="LicenceChar"/>
    <w:rsid w:val="00D17399"/>
    <w:pPr>
      <w:tabs>
        <w:tab w:val="left" w:pos="1418"/>
      </w:tabs>
      <w:ind w:left="284"/>
      <w:contextualSpacing/>
    </w:pPr>
  </w:style>
  <w:style w:type="character" w:customStyle="1" w:styleId="LicenceChar">
    <w:name w:val="Licence Char"/>
    <w:basedOn w:val="DefaultParagraphFont"/>
    <w:link w:val="Licence"/>
    <w:rsid w:val="00D17399"/>
    <w:rPr>
      <w:rFonts w:ascii="Arial" w:hAnsi="Arial"/>
      <w:color w:val="0D0D0D" w:themeColor="text1" w:themeTint="F2"/>
      <w:sz w:val="24"/>
      <w:szCs w:val="24"/>
    </w:rPr>
  </w:style>
  <w:style w:type="paragraph" w:customStyle="1" w:styleId="LicenceIntro">
    <w:name w:val="LicenceIntro"/>
    <w:basedOn w:val="Licence"/>
    <w:rsid w:val="00D17399"/>
    <w:pPr>
      <w:spacing w:after="0"/>
      <w:ind w:left="0"/>
    </w:pPr>
    <w:rPr>
      <w:szCs w:val="20"/>
    </w:rPr>
  </w:style>
  <w:style w:type="paragraph" w:styleId="ListBullet5">
    <w:name w:val="List Bullet 5"/>
    <w:basedOn w:val="Normal"/>
    <w:rsid w:val="00D17399"/>
  </w:style>
  <w:style w:type="paragraph" w:styleId="ListBullet">
    <w:name w:val="List Bullet"/>
    <w:basedOn w:val="ListBullet5"/>
    <w:rsid w:val="00D17399"/>
    <w:pPr>
      <w:numPr>
        <w:numId w:val="20"/>
      </w:numPr>
      <w:contextualSpacing/>
    </w:pPr>
  </w:style>
  <w:style w:type="paragraph" w:styleId="ListBullet2">
    <w:name w:val="List Bullet 2"/>
    <w:basedOn w:val="Normal"/>
    <w:rsid w:val="00D17399"/>
    <w:pPr>
      <w:numPr>
        <w:numId w:val="22"/>
      </w:numPr>
      <w:tabs>
        <w:tab w:val="clear" w:pos="643"/>
        <w:tab w:val="num" w:pos="1134"/>
      </w:tabs>
      <w:contextualSpacing/>
    </w:pPr>
  </w:style>
  <w:style w:type="paragraph" w:styleId="ListBullet3">
    <w:name w:val="List Bullet 3"/>
    <w:basedOn w:val="Normal"/>
    <w:rsid w:val="00D17399"/>
    <w:pPr>
      <w:numPr>
        <w:numId w:val="24"/>
      </w:numPr>
      <w:contextualSpacing/>
    </w:pPr>
  </w:style>
  <w:style w:type="paragraph" w:styleId="ListBullet4">
    <w:name w:val="List Bullet 4"/>
    <w:basedOn w:val="Normal"/>
    <w:rsid w:val="00D17399"/>
    <w:pPr>
      <w:numPr>
        <w:numId w:val="26"/>
      </w:numPr>
      <w:contextualSpacing/>
    </w:pPr>
  </w:style>
  <w:style w:type="paragraph" w:customStyle="1" w:styleId="Logos">
    <w:name w:val="Logos"/>
    <w:basedOn w:val="Normal"/>
    <w:link w:val="LogosChar"/>
    <w:rsid w:val="00D17399"/>
    <w:pPr>
      <w:pageBreakBefore/>
      <w:widowControl w:val="0"/>
    </w:pPr>
    <w:rPr>
      <w:noProof/>
    </w:rPr>
  </w:style>
  <w:style w:type="character" w:customStyle="1" w:styleId="LogosChar">
    <w:name w:val="Logos Char"/>
    <w:basedOn w:val="DefaultParagraphFont"/>
    <w:link w:val="Logos"/>
    <w:rsid w:val="00D17399"/>
    <w:rPr>
      <w:rFonts w:ascii="Arial" w:hAnsi="Arial"/>
      <w:noProof/>
      <w:color w:val="0D0D0D" w:themeColor="text1" w:themeTint="F2"/>
      <w:sz w:val="24"/>
      <w:szCs w:val="24"/>
    </w:rPr>
  </w:style>
  <w:style w:type="paragraph" w:customStyle="1" w:styleId="Reference">
    <w:name w:val="Reference"/>
    <w:basedOn w:val="Normal"/>
    <w:link w:val="ReferenceChar"/>
    <w:rsid w:val="00D17399"/>
    <w:pPr>
      <w:tabs>
        <w:tab w:val="left" w:pos="1701"/>
      </w:tabs>
      <w:spacing w:before="240"/>
    </w:pPr>
  </w:style>
  <w:style w:type="character" w:customStyle="1" w:styleId="ReferenceChar">
    <w:name w:val="Reference Char"/>
    <w:basedOn w:val="DefaultParagraphFont"/>
    <w:link w:val="Reference"/>
    <w:rsid w:val="00D17399"/>
    <w:rPr>
      <w:rFonts w:ascii="Arial" w:hAnsi="Arial"/>
      <w:color w:val="0D0D0D" w:themeColor="text1" w:themeTint="F2"/>
      <w:sz w:val="24"/>
      <w:szCs w:val="24"/>
    </w:rPr>
  </w:style>
  <w:style w:type="character" w:customStyle="1" w:styleId="RGB">
    <w:name w:val="RGB"/>
    <w:basedOn w:val="DefaultParagraphFont"/>
    <w:rsid w:val="00D17399"/>
    <w:rPr>
      <w:b/>
      <w:bCs/>
      <w:sz w:val="20"/>
    </w:rPr>
  </w:style>
  <w:style w:type="character" w:customStyle="1" w:styleId="RGBValues">
    <w:name w:val="RGB Values"/>
    <w:basedOn w:val="DefaultParagraphFont"/>
    <w:rsid w:val="00D17399"/>
    <w:rPr>
      <w:sz w:val="20"/>
    </w:rPr>
  </w:style>
  <w:style w:type="paragraph" w:customStyle="1" w:styleId="SocialMedia">
    <w:name w:val="SocialMedia"/>
    <w:basedOn w:val="Normal"/>
    <w:link w:val="SocialMediaChar"/>
    <w:rsid w:val="00D17399"/>
    <w:pPr>
      <w:tabs>
        <w:tab w:val="left" w:pos="4253"/>
        <w:tab w:val="left" w:pos="4820"/>
      </w:tabs>
      <w:spacing w:after="0" w:line="240" w:lineRule="auto"/>
      <w:ind w:firstLine="34"/>
    </w:pPr>
    <w:rPr>
      <w:noProof/>
    </w:rPr>
  </w:style>
  <w:style w:type="character" w:customStyle="1" w:styleId="SocialMediaChar">
    <w:name w:val="SocialMedia Char"/>
    <w:basedOn w:val="DefaultParagraphFont"/>
    <w:link w:val="SocialMedia"/>
    <w:rsid w:val="00D17399"/>
    <w:rPr>
      <w:rFonts w:ascii="Arial" w:hAnsi="Arial"/>
      <w:noProof/>
      <w:color w:val="0D0D0D" w:themeColor="text1" w:themeTint="F2"/>
      <w:sz w:val="24"/>
      <w:szCs w:val="24"/>
    </w:rPr>
  </w:style>
  <w:style w:type="paragraph" w:customStyle="1" w:styleId="Source">
    <w:name w:val="Source"/>
    <w:basedOn w:val="Normal"/>
    <w:link w:val="SourceChar"/>
    <w:qFormat/>
    <w:rsid w:val="00D17399"/>
    <w:pPr>
      <w:jc w:val="right"/>
    </w:pPr>
    <w:rPr>
      <w:sz w:val="20"/>
      <w:szCs w:val="20"/>
    </w:rPr>
  </w:style>
  <w:style w:type="character" w:customStyle="1" w:styleId="SourceChar">
    <w:name w:val="Source Char"/>
    <w:basedOn w:val="DefaultParagraphFont"/>
    <w:link w:val="Source"/>
    <w:locked/>
    <w:rsid w:val="00D17399"/>
    <w:rPr>
      <w:rFonts w:ascii="Arial" w:hAnsi="Arial"/>
      <w:color w:val="0D0D0D" w:themeColor="text1" w:themeTint="F2"/>
    </w:rPr>
  </w:style>
  <w:style w:type="paragraph" w:customStyle="1" w:styleId="SubtitleText">
    <w:name w:val="SubtitleText"/>
    <w:basedOn w:val="Normal"/>
    <w:link w:val="SubtitleTextChar"/>
    <w:unhideWhenUsed/>
    <w:qFormat/>
    <w:rsid w:val="00D17399"/>
    <w:pPr>
      <w:spacing w:after="1520"/>
    </w:pPr>
    <w:rPr>
      <w:rFonts w:cs="Arial"/>
      <w:b/>
      <w:color w:val="104F75"/>
      <w:sz w:val="48"/>
      <w:szCs w:val="48"/>
    </w:rPr>
  </w:style>
  <w:style w:type="character" w:customStyle="1" w:styleId="SubtitleTextChar">
    <w:name w:val="SubtitleText Char"/>
    <w:link w:val="SubtitleText"/>
    <w:rsid w:val="00D17399"/>
    <w:rPr>
      <w:rFonts w:ascii="Arial" w:hAnsi="Arial" w:cs="Arial"/>
      <w:b/>
      <w:color w:val="104F75"/>
      <w:sz w:val="48"/>
      <w:szCs w:val="48"/>
    </w:rPr>
  </w:style>
  <w:style w:type="paragraph" w:styleId="TableofFigures">
    <w:name w:val="table of figures"/>
    <w:basedOn w:val="Normal"/>
    <w:next w:val="Normal"/>
    <w:uiPriority w:val="99"/>
    <w:unhideWhenUsed/>
    <w:rsid w:val="00D17399"/>
    <w:pPr>
      <w:spacing w:after="120"/>
    </w:pPr>
  </w:style>
  <w:style w:type="paragraph" w:customStyle="1" w:styleId="TableHeader">
    <w:name w:val="TableHeader"/>
    <w:qFormat/>
    <w:rsid w:val="00D17399"/>
    <w:pPr>
      <w:spacing w:before="60" w:after="60"/>
      <w:ind w:left="57" w:right="57"/>
      <w:jc w:val="center"/>
    </w:pPr>
    <w:rPr>
      <w:rFonts w:ascii="Arial" w:hAnsi="Arial"/>
      <w:b/>
      <w:color w:val="0D0D0D" w:themeColor="text1" w:themeTint="F2"/>
      <w:sz w:val="24"/>
      <w:szCs w:val="24"/>
    </w:rPr>
  </w:style>
  <w:style w:type="paragraph" w:customStyle="1" w:styleId="TableRow">
    <w:name w:val="TableRow"/>
    <w:link w:val="TableRowChar"/>
    <w:qFormat/>
    <w:rsid w:val="00D17399"/>
    <w:pPr>
      <w:spacing w:before="60" w:after="60"/>
      <w:ind w:left="57" w:right="57"/>
    </w:pPr>
    <w:rPr>
      <w:rFonts w:ascii="Arial" w:hAnsi="Arial"/>
      <w:color w:val="0D0D0D" w:themeColor="text1" w:themeTint="F2"/>
      <w:sz w:val="24"/>
      <w:szCs w:val="24"/>
    </w:rPr>
  </w:style>
  <w:style w:type="character" w:customStyle="1" w:styleId="TableRowChar">
    <w:name w:val="TableRow Char"/>
    <w:link w:val="TableRow"/>
    <w:rsid w:val="00D17399"/>
    <w:rPr>
      <w:rFonts w:ascii="Arial" w:hAnsi="Arial"/>
      <w:color w:val="0D0D0D" w:themeColor="text1" w:themeTint="F2"/>
      <w:sz w:val="24"/>
      <w:szCs w:val="24"/>
    </w:rPr>
  </w:style>
  <w:style w:type="paragraph" w:customStyle="1" w:styleId="TableRowCentered">
    <w:name w:val="TableRowCentered"/>
    <w:basedOn w:val="TableRow"/>
    <w:rsid w:val="00D17399"/>
    <w:pPr>
      <w:jc w:val="center"/>
    </w:pPr>
    <w:rPr>
      <w:szCs w:val="20"/>
    </w:rPr>
  </w:style>
  <w:style w:type="paragraph" w:customStyle="1" w:styleId="TableRowRight">
    <w:name w:val="TableRowRight"/>
    <w:basedOn w:val="TableRow"/>
    <w:rsid w:val="00D17399"/>
    <w:pPr>
      <w:jc w:val="right"/>
    </w:pPr>
    <w:rPr>
      <w:szCs w:val="20"/>
    </w:rPr>
  </w:style>
  <w:style w:type="paragraph" w:customStyle="1" w:styleId="TitleText">
    <w:name w:val="TitleText"/>
    <w:basedOn w:val="Normal"/>
    <w:link w:val="TitleTextChar"/>
    <w:unhideWhenUsed/>
    <w:qFormat/>
    <w:rsid w:val="00D17399"/>
    <w:pPr>
      <w:spacing w:before="3600" w:line="240" w:lineRule="auto"/>
    </w:pPr>
    <w:rPr>
      <w:rFonts w:cs="Arial"/>
      <w:b/>
      <w:color w:val="104F75"/>
      <w:sz w:val="92"/>
      <w:szCs w:val="92"/>
    </w:rPr>
  </w:style>
  <w:style w:type="character" w:customStyle="1" w:styleId="TitleTextChar">
    <w:name w:val="TitleText Char"/>
    <w:link w:val="TitleText"/>
    <w:rsid w:val="00D17399"/>
    <w:rPr>
      <w:rFonts w:ascii="Arial" w:hAnsi="Arial" w:cs="Arial"/>
      <w:b/>
      <w:color w:val="104F75"/>
      <w:sz w:val="92"/>
      <w:szCs w:val="92"/>
    </w:rPr>
  </w:style>
  <w:style w:type="paragraph" w:styleId="TOC1">
    <w:name w:val="toc 1"/>
    <w:basedOn w:val="Normal"/>
    <w:next w:val="Normal"/>
    <w:autoRedefine/>
    <w:uiPriority w:val="39"/>
    <w:unhideWhenUsed/>
    <w:qFormat/>
    <w:rsid w:val="00D17399"/>
    <w:pPr>
      <w:tabs>
        <w:tab w:val="right" w:pos="9498"/>
      </w:tabs>
      <w:spacing w:after="120"/>
    </w:pPr>
    <w:rPr>
      <w:noProof/>
    </w:rPr>
  </w:style>
  <w:style w:type="paragraph" w:styleId="TOC2">
    <w:name w:val="toc 2"/>
    <w:basedOn w:val="Normal"/>
    <w:next w:val="Normal"/>
    <w:autoRedefine/>
    <w:uiPriority w:val="39"/>
    <w:unhideWhenUsed/>
    <w:qFormat/>
    <w:rsid w:val="00D17399"/>
    <w:pPr>
      <w:tabs>
        <w:tab w:val="right" w:pos="9498"/>
      </w:tabs>
      <w:spacing w:after="120"/>
      <w:ind w:left="238"/>
    </w:pPr>
    <w:rPr>
      <w:noProof/>
    </w:rPr>
  </w:style>
  <w:style w:type="paragraph" w:styleId="TOC3">
    <w:name w:val="toc 3"/>
    <w:basedOn w:val="Normal"/>
    <w:next w:val="Normal"/>
    <w:autoRedefine/>
    <w:uiPriority w:val="39"/>
    <w:unhideWhenUsed/>
    <w:qFormat/>
    <w:rsid w:val="00D17399"/>
    <w:pPr>
      <w:tabs>
        <w:tab w:val="right" w:pos="9498"/>
      </w:tabs>
      <w:spacing w:after="120"/>
      <w:ind w:left="480"/>
    </w:pPr>
    <w:rPr>
      <w:noProof/>
    </w:rPr>
  </w:style>
  <w:style w:type="paragraph" w:customStyle="1" w:styleId="TOCHeader">
    <w:name w:val="TOC Header"/>
    <w:link w:val="TOCHeaderChar"/>
    <w:unhideWhenUsed/>
    <w:rsid w:val="00D17399"/>
    <w:pPr>
      <w:pageBreakBefore/>
    </w:pPr>
    <w:rPr>
      <w:rFonts w:ascii="Arial" w:hAnsi="Arial"/>
      <w:b/>
      <w:color w:val="104F75"/>
      <w:sz w:val="36"/>
      <w:szCs w:val="24"/>
    </w:rPr>
  </w:style>
  <w:style w:type="character" w:customStyle="1" w:styleId="TOCHeaderChar">
    <w:name w:val="TOC Header Char"/>
    <w:link w:val="TOCHeader"/>
    <w:rsid w:val="00D17399"/>
    <w:rPr>
      <w:rFonts w:ascii="Arial" w:hAnsi="Arial"/>
      <w:b/>
      <w:color w:val="104F75"/>
      <w:sz w:val="36"/>
      <w:szCs w:val="24"/>
    </w:rPr>
  </w:style>
  <w:style w:type="paragraph" w:styleId="TOCHeading">
    <w:name w:val="TOC Heading"/>
    <w:basedOn w:val="Normal"/>
    <w:next w:val="Normal"/>
    <w:uiPriority w:val="39"/>
    <w:unhideWhenUsed/>
    <w:rsid w:val="00D17399"/>
    <w:pPr>
      <w:pageBreakBefore/>
    </w:pPr>
    <w:rPr>
      <w:rFonts w:cs="Arial"/>
      <w:b/>
      <w:color w:val="365F91"/>
      <w:sz w:val="36"/>
      <w:szCs w:val="28"/>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footer" w:uiPriority="99"/>
    <w:lsdException w:name="caption" w:qFormat="1"/>
    <w:lsdException w:name="table of figures"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qFormat="1"/>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nhideWhenUsed/>
    <w:qFormat/>
    <w:rsid w:val="00D17399"/>
    <w:pPr>
      <w:spacing w:after="240" w:line="288" w:lineRule="auto"/>
    </w:pPr>
    <w:rPr>
      <w:rFonts w:ascii="Arial" w:hAnsi="Arial"/>
      <w:color w:val="0D0D0D" w:themeColor="text1" w:themeTint="F2"/>
      <w:sz w:val="24"/>
      <w:szCs w:val="24"/>
    </w:rPr>
  </w:style>
  <w:style w:type="paragraph" w:styleId="Heading1">
    <w:name w:val="heading 1"/>
    <w:basedOn w:val="Normal"/>
    <w:next w:val="Normal"/>
    <w:link w:val="Heading1Char"/>
    <w:qFormat/>
    <w:rsid w:val="00D17399"/>
    <w:pPr>
      <w:pageBreakBefore/>
      <w:spacing w:line="240" w:lineRule="auto"/>
      <w:outlineLvl w:val="0"/>
    </w:pPr>
    <w:rPr>
      <w:b/>
      <w:color w:val="104F75"/>
      <w:sz w:val="36"/>
    </w:rPr>
  </w:style>
  <w:style w:type="paragraph" w:styleId="Heading2">
    <w:name w:val="heading 2"/>
    <w:basedOn w:val="Normal"/>
    <w:next w:val="Normal"/>
    <w:link w:val="Heading2Char"/>
    <w:qFormat/>
    <w:rsid w:val="00D17399"/>
    <w:pPr>
      <w:keepNext/>
      <w:spacing w:before="480" w:line="240" w:lineRule="auto"/>
      <w:outlineLvl w:val="1"/>
    </w:pPr>
    <w:rPr>
      <w:b/>
      <w:color w:val="104F75"/>
      <w:sz w:val="32"/>
      <w:szCs w:val="32"/>
    </w:rPr>
  </w:style>
  <w:style w:type="paragraph" w:styleId="Heading3">
    <w:name w:val="heading 3"/>
    <w:basedOn w:val="Heading2"/>
    <w:next w:val="Normal"/>
    <w:link w:val="Heading3Char"/>
    <w:qFormat/>
    <w:rsid w:val="00D17399"/>
    <w:pPr>
      <w:spacing w:before="360"/>
      <w:outlineLvl w:val="2"/>
    </w:pPr>
    <w:rPr>
      <w:bCs/>
      <w:sz w:val="28"/>
      <w:szCs w:val="28"/>
    </w:rPr>
  </w:style>
  <w:style w:type="paragraph" w:styleId="Heading4">
    <w:name w:val="heading 4"/>
    <w:basedOn w:val="Heading2"/>
    <w:next w:val="Normal"/>
    <w:link w:val="Heading4Char"/>
    <w:qFormat/>
    <w:rsid w:val="00D17399"/>
    <w:pPr>
      <w:spacing w:before="240"/>
      <w:outlineLvl w:val="3"/>
    </w:pPr>
    <w:rPr>
      <w:bCs/>
      <w:sz w:val="24"/>
      <w:szCs w:val="28"/>
    </w:rPr>
  </w:style>
  <w:style w:type="paragraph" w:styleId="Heading5">
    <w:name w:val="heading 5"/>
    <w:basedOn w:val="Normal"/>
    <w:next w:val="Normal"/>
    <w:link w:val="Heading5Char"/>
    <w:unhideWhenUsed/>
    <w:qFormat/>
    <w:rsid w:val="00D17399"/>
    <w:pPr>
      <w:numPr>
        <w:ilvl w:val="4"/>
        <w:numId w:val="17"/>
      </w:numPr>
      <w:spacing w:before="240" w:after="60"/>
      <w:outlineLvl w:val="4"/>
    </w:pPr>
    <w:rPr>
      <w:rFonts w:ascii="Calibri" w:hAnsi="Calibri"/>
      <w:b/>
      <w:bCs/>
      <w:i/>
      <w:iCs/>
      <w:sz w:val="26"/>
      <w:szCs w:val="26"/>
    </w:rPr>
  </w:style>
  <w:style w:type="paragraph" w:styleId="Heading6">
    <w:name w:val="heading 6"/>
    <w:basedOn w:val="Normal"/>
    <w:next w:val="Normal"/>
    <w:link w:val="Heading6Char"/>
    <w:unhideWhenUsed/>
    <w:qFormat/>
    <w:rsid w:val="00D17399"/>
    <w:pPr>
      <w:numPr>
        <w:ilvl w:val="5"/>
        <w:numId w:val="17"/>
      </w:numPr>
      <w:spacing w:before="240" w:after="60"/>
      <w:outlineLvl w:val="5"/>
    </w:pPr>
    <w:rPr>
      <w:rFonts w:ascii="Calibri" w:hAnsi="Calibri"/>
      <w:b/>
      <w:bCs/>
      <w:szCs w:val="22"/>
    </w:rPr>
  </w:style>
  <w:style w:type="paragraph" w:styleId="Heading7">
    <w:name w:val="heading 7"/>
    <w:basedOn w:val="Normal"/>
    <w:next w:val="Normal"/>
    <w:link w:val="Heading7Char"/>
    <w:unhideWhenUsed/>
    <w:qFormat/>
    <w:rsid w:val="00D17399"/>
    <w:pPr>
      <w:numPr>
        <w:ilvl w:val="6"/>
        <w:numId w:val="17"/>
      </w:numPr>
      <w:spacing w:before="240" w:after="60"/>
      <w:outlineLvl w:val="6"/>
    </w:pPr>
    <w:rPr>
      <w:rFonts w:ascii="Calibri" w:hAnsi="Calibri"/>
    </w:rPr>
  </w:style>
  <w:style w:type="paragraph" w:styleId="Heading8">
    <w:name w:val="heading 8"/>
    <w:basedOn w:val="Normal"/>
    <w:next w:val="Normal"/>
    <w:link w:val="Heading8Char"/>
    <w:unhideWhenUsed/>
    <w:qFormat/>
    <w:rsid w:val="00D17399"/>
    <w:pPr>
      <w:numPr>
        <w:ilvl w:val="7"/>
        <w:numId w:val="17"/>
      </w:numPr>
      <w:spacing w:before="240" w:after="60"/>
      <w:outlineLvl w:val="7"/>
    </w:pPr>
    <w:rPr>
      <w:rFonts w:ascii="Calibri" w:hAnsi="Calibri"/>
      <w:i/>
      <w:iCs/>
    </w:rPr>
  </w:style>
  <w:style w:type="paragraph" w:styleId="Heading9">
    <w:name w:val="heading 9"/>
    <w:basedOn w:val="Normal"/>
    <w:next w:val="Normal"/>
    <w:link w:val="Heading9Char"/>
    <w:unhideWhenUsed/>
    <w:qFormat/>
    <w:rsid w:val="00D17399"/>
    <w:pPr>
      <w:numPr>
        <w:ilvl w:val="8"/>
        <w:numId w:val="17"/>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D17399"/>
    <w:pPr>
      <w:spacing w:after="120"/>
    </w:pPr>
  </w:style>
  <w:style w:type="paragraph" w:styleId="BodyTextIndent">
    <w:name w:val="Body Text Indent"/>
    <w:basedOn w:val="Normal"/>
    <w:rsid w:val="00AF1C07"/>
    <w:pPr>
      <w:ind w:left="288"/>
    </w:pPr>
  </w:style>
  <w:style w:type="paragraph" w:customStyle="1" w:styleId="DeptBullets">
    <w:name w:val="DeptBullets"/>
    <w:basedOn w:val="Normal"/>
    <w:link w:val="DeptBulletsChar"/>
    <w:rsid w:val="00D17399"/>
    <w:pPr>
      <w:widowControl w:val="0"/>
      <w:numPr>
        <w:numId w:val="10"/>
      </w:numPr>
      <w:overflowPunct w:val="0"/>
      <w:autoSpaceDE w:val="0"/>
      <w:autoSpaceDN w:val="0"/>
      <w:adjustRightInd w:val="0"/>
      <w:spacing w:line="240" w:lineRule="auto"/>
      <w:textAlignment w:val="baseline"/>
    </w:pPr>
    <w:rPr>
      <w:color w:val="auto"/>
      <w:szCs w:val="20"/>
      <w:lang w:eastAsia="en-US"/>
    </w:rPr>
  </w:style>
  <w:style w:type="paragraph" w:customStyle="1" w:styleId="DeptOutNumbered">
    <w:name w:val="DeptOutNumbered"/>
    <w:basedOn w:val="Normal"/>
    <w:rsid w:val="00AF1C07"/>
    <w:pPr>
      <w:numPr>
        <w:numId w:val="2"/>
      </w:numPr>
    </w:pPr>
  </w:style>
  <w:style w:type="paragraph" w:styleId="Footer">
    <w:name w:val="footer"/>
    <w:basedOn w:val="Normal"/>
    <w:link w:val="FooterChar"/>
    <w:uiPriority w:val="99"/>
    <w:unhideWhenUsed/>
    <w:rsid w:val="00D17399"/>
    <w:pPr>
      <w:tabs>
        <w:tab w:val="center" w:pos="4513"/>
        <w:tab w:val="right" w:pos="9026"/>
      </w:tabs>
      <w:spacing w:after="0" w:line="240" w:lineRule="auto"/>
    </w:pPr>
  </w:style>
  <w:style w:type="paragraph" w:styleId="Header">
    <w:name w:val="header"/>
    <w:basedOn w:val="Normal"/>
    <w:link w:val="HeaderChar"/>
    <w:unhideWhenUsed/>
    <w:rsid w:val="00D17399"/>
    <w:pPr>
      <w:tabs>
        <w:tab w:val="center" w:pos="4513"/>
        <w:tab w:val="right" w:pos="9026"/>
      </w:tabs>
      <w:spacing w:after="0" w:line="240" w:lineRule="auto"/>
    </w:pPr>
  </w:style>
  <w:style w:type="paragraph" w:customStyle="1" w:styleId="Heading">
    <w:name w:val="Heading"/>
    <w:basedOn w:val="Normal"/>
    <w:next w:val="Normal"/>
    <w:rsid w:val="00AF1C07"/>
    <w:pPr>
      <w:keepNext/>
      <w:keepLines/>
      <w:spacing w:before="240"/>
      <w:ind w:left="-720"/>
    </w:pPr>
    <w:rPr>
      <w:b/>
    </w:rPr>
  </w:style>
  <w:style w:type="paragraph" w:customStyle="1" w:styleId="MinuteTop">
    <w:name w:val="Minute Top"/>
    <w:basedOn w:val="Normal"/>
    <w:rsid w:val="00AF1C07"/>
    <w:pPr>
      <w:tabs>
        <w:tab w:val="left" w:pos="4680"/>
        <w:tab w:val="left" w:pos="5587"/>
      </w:tabs>
    </w:pPr>
  </w:style>
  <w:style w:type="paragraph" w:customStyle="1" w:styleId="Numbered">
    <w:name w:val="Numbered"/>
    <w:basedOn w:val="Normal"/>
    <w:rsid w:val="00AF1C07"/>
  </w:style>
  <w:style w:type="character" w:styleId="PageNumber">
    <w:name w:val="page number"/>
    <w:basedOn w:val="DefaultParagraphFont"/>
    <w:rsid w:val="00AF1C07"/>
  </w:style>
  <w:style w:type="character" w:customStyle="1" w:styleId="PersonalComposeStyle">
    <w:name w:val="Personal Compose Style"/>
    <w:basedOn w:val="DefaultParagraphFont"/>
    <w:rsid w:val="00AF1C07"/>
    <w:rPr>
      <w:rFonts w:ascii="Arial" w:hAnsi="Arial" w:cs="Arial"/>
      <w:color w:val="auto"/>
      <w:sz w:val="20"/>
    </w:rPr>
  </w:style>
  <w:style w:type="character" w:customStyle="1" w:styleId="PersonalReplyStyle">
    <w:name w:val="Personal Reply Style"/>
    <w:basedOn w:val="DefaultParagraphFont"/>
    <w:rsid w:val="00AF1C07"/>
    <w:rPr>
      <w:rFonts w:ascii="Arial" w:hAnsi="Arial" w:cs="Arial"/>
      <w:color w:val="auto"/>
      <w:sz w:val="20"/>
    </w:rPr>
  </w:style>
  <w:style w:type="paragraph" w:customStyle="1" w:styleId="Sub-Heading">
    <w:name w:val="Sub-Heading"/>
    <w:basedOn w:val="Heading"/>
    <w:next w:val="Numbered"/>
    <w:rsid w:val="00AF1C07"/>
    <w:pPr>
      <w:spacing w:before="0"/>
    </w:pPr>
  </w:style>
  <w:style w:type="paragraph" w:styleId="Subtitle">
    <w:name w:val="Subtitle"/>
    <w:basedOn w:val="Normal"/>
    <w:qFormat/>
    <w:rsid w:val="00AF1C07"/>
    <w:pPr>
      <w:spacing w:after="60"/>
      <w:jc w:val="center"/>
    </w:pPr>
    <w:rPr>
      <w:i/>
    </w:rPr>
  </w:style>
  <w:style w:type="paragraph" w:customStyle="1" w:styleId="DfESOutNumbered">
    <w:name w:val="DfESOutNumbered"/>
    <w:basedOn w:val="Normal"/>
    <w:link w:val="DfESOutNumberedChar"/>
    <w:rsid w:val="00D17399"/>
    <w:pPr>
      <w:widowControl w:val="0"/>
      <w:numPr>
        <w:numId w:val="11"/>
      </w:numPr>
      <w:overflowPunct w:val="0"/>
      <w:autoSpaceDE w:val="0"/>
      <w:autoSpaceDN w:val="0"/>
      <w:adjustRightInd w:val="0"/>
      <w:spacing w:line="240" w:lineRule="auto"/>
      <w:textAlignment w:val="baseline"/>
    </w:pPr>
    <w:rPr>
      <w:rFonts w:cs="Arial"/>
      <w:color w:val="auto"/>
      <w:sz w:val="22"/>
      <w:szCs w:val="20"/>
      <w:lang w:eastAsia="en-US"/>
    </w:rPr>
  </w:style>
  <w:style w:type="paragraph" w:customStyle="1" w:styleId="DfESBullets">
    <w:name w:val="DfESBullets"/>
    <w:basedOn w:val="Normal"/>
    <w:rsid w:val="00AF1C07"/>
    <w:pPr>
      <w:numPr>
        <w:numId w:val="5"/>
      </w:numPr>
    </w:pPr>
    <w:rPr>
      <w:rFonts w:cs="Arial"/>
      <w:sz w:val="22"/>
    </w:rPr>
  </w:style>
  <w:style w:type="paragraph" w:styleId="ListParagraph">
    <w:name w:val="List Paragraph"/>
    <w:basedOn w:val="Normal"/>
    <w:link w:val="ListParagraphChar"/>
    <w:uiPriority w:val="34"/>
    <w:qFormat/>
    <w:rsid w:val="00D17399"/>
    <w:pPr>
      <w:numPr>
        <w:numId w:val="27"/>
      </w:numPr>
      <w:contextualSpacing/>
    </w:pPr>
  </w:style>
  <w:style w:type="character" w:customStyle="1" w:styleId="Heading1Char">
    <w:name w:val="Heading 1 Char"/>
    <w:link w:val="Heading1"/>
    <w:rsid w:val="00D17399"/>
    <w:rPr>
      <w:rFonts w:ascii="Arial" w:hAnsi="Arial"/>
      <w:b/>
      <w:color w:val="104F75"/>
      <w:sz w:val="36"/>
      <w:szCs w:val="24"/>
    </w:rPr>
  </w:style>
  <w:style w:type="table" w:styleId="TableGrid">
    <w:name w:val="Table Grid"/>
    <w:basedOn w:val="TableNormal"/>
    <w:rsid w:val="00D17399"/>
    <w:rPr>
      <w:rFonts w:ascii="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nhideWhenUsed/>
    <w:rsid w:val="00D17399"/>
  </w:style>
  <w:style w:type="paragraph" w:styleId="CommentText">
    <w:name w:val="annotation text"/>
    <w:basedOn w:val="Normal"/>
    <w:link w:val="CommentTextChar"/>
    <w:unhideWhenUsed/>
    <w:rsid w:val="00D17399"/>
    <w:pPr>
      <w:spacing w:line="240" w:lineRule="auto"/>
    </w:pPr>
    <w:rPr>
      <w:sz w:val="20"/>
      <w:szCs w:val="20"/>
    </w:rPr>
  </w:style>
  <w:style w:type="character" w:customStyle="1" w:styleId="CommentTextChar">
    <w:name w:val="Comment Text Char"/>
    <w:basedOn w:val="DefaultParagraphFont"/>
    <w:link w:val="CommentText"/>
    <w:rsid w:val="00D17399"/>
    <w:rPr>
      <w:rFonts w:ascii="Arial" w:hAnsi="Arial"/>
      <w:color w:val="0D0D0D" w:themeColor="text1" w:themeTint="F2"/>
    </w:rPr>
  </w:style>
  <w:style w:type="paragraph" w:styleId="NoSpacing">
    <w:name w:val="No Spacing"/>
    <w:uiPriority w:val="1"/>
    <w:unhideWhenUsed/>
    <w:qFormat/>
    <w:rsid w:val="00D10B74"/>
    <w:rPr>
      <w:rFonts w:ascii="Arial" w:hAnsi="Arial"/>
      <w:sz w:val="24"/>
      <w:szCs w:val="24"/>
    </w:rPr>
  </w:style>
  <w:style w:type="character" w:customStyle="1" w:styleId="ListParagraphChar">
    <w:name w:val="List Paragraph Char"/>
    <w:basedOn w:val="DefaultParagraphFont"/>
    <w:link w:val="ListParagraph"/>
    <w:uiPriority w:val="34"/>
    <w:qFormat/>
    <w:locked/>
    <w:rsid w:val="00D10B74"/>
    <w:rPr>
      <w:rFonts w:ascii="Arial" w:hAnsi="Arial"/>
      <w:color w:val="0D0D0D" w:themeColor="text1" w:themeTint="F2"/>
      <w:sz w:val="24"/>
      <w:szCs w:val="24"/>
    </w:rPr>
  </w:style>
  <w:style w:type="paragraph" w:styleId="BalloonText">
    <w:name w:val="Balloon Text"/>
    <w:basedOn w:val="Normal"/>
    <w:link w:val="BalloonTextChar"/>
    <w:semiHidden/>
    <w:unhideWhenUsed/>
    <w:rsid w:val="00D17399"/>
    <w:pPr>
      <w:spacing w:after="0" w:line="240" w:lineRule="auto"/>
    </w:pPr>
    <w:rPr>
      <w:rFonts w:ascii="Tahoma" w:hAnsi="Tahoma" w:cs="Tahoma"/>
      <w:sz w:val="16"/>
      <w:szCs w:val="16"/>
    </w:rPr>
  </w:style>
  <w:style w:type="character" w:customStyle="1" w:styleId="BalloonTextChar">
    <w:name w:val="Balloon Text Char"/>
    <w:link w:val="BalloonText"/>
    <w:semiHidden/>
    <w:rsid w:val="00D17399"/>
    <w:rPr>
      <w:rFonts w:ascii="Tahoma" w:hAnsi="Tahoma" w:cs="Tahoma"/>
      <w:color w:val="0D0D0D" w:themeColor="text1" w:themeTint="F2"/>
      <w:sz w:val="16"/>
      <w:szCs w:val="16"/>
    </w:rPr>
  </w:style>
  <w:style w:type="paragraph" w:styleId="Title">
    <w:name w:val="Title"/>
    <w:basedOn w:val="Normal"/>
    <w:next w:val="Normal"/>
    <w:link w:val="TitleChar"/>
    <w:unhideWhenUsed/>
    <w:qFormat/>
    <w:rsid w:val="00D17399"/>
    <w:pPr>
      <w:spacing w:before="240" w:line="240" w:lineRule="auto"/>
    </w:pPr>
    <w:rPr>
      <w:b/>
      <w:color w:val="104F75"/>
      <w:sz w:val="96"/>
      <w:szCs w:val="120"/>
    </w:rPr>
  </w:style>
  <w:style w:type="character" w:customStyle="1" w:styleId="TitleChar">
    <w:name w:val="Title Char"/>
    <w:link w:val="Title"/>
    <w:rsid w:val="00D17399"/>
    <w:rPr>
      <w:rFonts w:ascii="Arial" w:hAnsi="Arial"/>
      <w:b/>
      <w:color w:val="104F75"/>
      <w:sz w:val="96"/>
      <w:szCs w:val="120"/>
    </w:rPr>
  </w:style>
  <w:style w:type="character" w:customStyle="1" w:styleId="BodyTextChar">
    <w:name w:val="Body Text Char"/>
    <w:basedOn w:val="DefaultParagraphFont"/>
    <w:link w:val="BodyText"/>
    <w:rsid w:val="00D17399"/>
    <w:rPr>
      <w:rFonts w:ascii="Arial" w:hAnsi="Arial"/>
      <w:color w:val="0D0D0D" w:themeColor="text1" w:themeTint="F2"/>
      <w:sz w:val="24"/>
      <w:szCs w:val="24"/>
    </w:rPr>
  </w:style>
  <w:style w:type="paragraph" w:styleId="Caption">
    <w:name w:val="caption"/>
    <w:basedOn w:val="Normal"/>
    <w:next w:val="Normal"/>
    <w:qFormat/>
    <w:rsid w:val="00D17399"/>
    <w:pPr>
      <w:spacing w:before="120" w:after="120"/>
      <w:jc w:val="center"/>
    </w:pPr>
    <w:rPr>
      <w:b/>
      <w:bCs/>
      <w:color w:val="000000" w:themeColor="text1"/>
      <w:sz w:val="20"/>
      <w:szCs w:val="20"/>
    </w:rPr>
  </w:style>
  <w:style w:type="paragraph" w:customStyle="1" w:styleId="Centredembed">
    <w:name w:val="Centred embed"/>
    <w:basedOn w:val="Normal"/>
    <w:rsid w:val="00D17399"/>
    <w:pPr>
      <w:spacing w:after="0"/>
      <w:jc w:val="center"/>
    </w:pPr>
    <w:rPr>
      <w:szCs w:val="20"/>
    </w:rPr>
  </w:style>
  <w:style w:type="paragraph" w:customStyle="1" w:styleId="ColouredBoxHeadline">
    <w:name w:val="Coloured Box Headline"/>
    <w:basedOn w:val="Normal"/>
    <w:rsid w:val="00D17399"/>
    <w:pPr>
      <w:spacing w:before="120"/>
    </w:pPr>
    <w:rPr>
      <w:b/>
      <w:bCs/>
      <w:sz w:val="28"/>
      <w:szCs w:val="20"/>
    </w:rPr>
  </w:style>
  <w:style w:type="paragraph" w:styleId="CommentSubject">
    <w:name w:val="annotation subject"/>
    <w:basedOn w:val="CommentText"/>
    <w:next w:val="CommentText"/>
    <w:link w:val="CommentSubjectChar"/>
    <w:semiHidden/>
    <w:unhideWhenUsed/>
    <w:rsid w:val="00D17399"/>
    <w:rPr>
      <w:b/>
      <w:bCs/>
    </w:rPr>
  </w:style>
  <w:style w:type="character" w:customStyle="1" w:styleId="CommentSubjectChar">
    <w:name w:val="Comment Subject Char"/>
    <w:basedOn w:val="CommentTextChar"/>
    <w:link w:val="CommentSubject"/>
    <w:semiHidden/>
    <w:rsid w:val="00D17399"/>
    <w:rPr>
      <w:rFonts w:ascii="Arial" w:hAnsi="Arial"/>
      <w:b/>
      <w:bCs/>
      <w:color w:val="0D0D0D" w:themeColor="text1" w:themeTint="F2"/>
    </w:rPr>
  </w:style>
  <w:style w:type="paragraph" w:customStyle="1" w:styleId="CopyrightBox">
    <w:name w:val="CopyrightBox"/>
    <w:basedOn w:val="Normal"/>
    <w:link w:val="CopyrightBoxChar"/>
    <w:unhideWhenUsed/>
    <w:qFormat/>
    <w:rsid w:val="00D17399"/>
  </w:style>
  <w:style w:type="character" w:customStyle="1" w:styleId="CopyrightBoxChar">
    <w:name w:val="CopyrightBox Char"/>
    <w:link w:val="CopyrightBox"/>
    <w:rsid w:val="00D17399"/>
    <w:rPr>
      <w:rFonts w:ascii="Arial" w:hAnsi="Arial"/>
      <w:color w:val="0D0D0D" w:themeColor="text1" w:themeTint="F2"/>
      <w:sz w:val="24"/>
      <w:szCs w:val="24"/>
    </w:rPr>
  </w:style>
  <w:style w:type="paragraph" w:customStyle="1" w:styleId="CopyrightSpacing">
    <w:name w:val="CopyrightSpacing"/>
    <w:basedOn w:val="Normal"/>
    <w:link w:val="CopyrightSpacingChar"/>
    <w:unhideWhenUsed/>
    <w:rsid w:val="00D17399"/>
    <w:pPr>
      <w:spacing w:before="6000" w:after="120"/>
    </w:pPr>
  </w:style>
  <w:style w:type="character" w:customStyle="1" w:styleId="CopyrightSpacingChar">
    <w:name w:val="CopyrightSpacing Char"/>
    <w:link w:val="CopyrightSpacing"/>
    <w:rsid w:val="00D17399"/>
    <w:rPr>
      <w:rFonts w:ascii="Arial" w:hAnsi="Arial"/>
      <w:color w:val="0D0D0D" w:themeColor="text1" w:themeTint="F2"/>
      <w:sz w:val="24"/>
      <w:szCs w:val="24"/>
    </w:rPr>
  </w:style>
  <w:style w:type="paragraph" w:styleId="Date">
    <w:name w:val="Date"/>
    <w:basedOn w:val="Normal"/>
    <w:next w:val="Normal"/>
    <w:link w:val="DateChar"/>
    <w:unhideWhenUsed/>
    <w:rsid w:val="00D17399"/>
    <w:rPr>
      <w:rFonts w:cs="Arial"/>
      <w:b/>
      <w:bCs/>
      <w:color w:val="104F75"/>
      <w:sz w:val="44"/>
      <w:szCs w:val="44"/>
    </w:rPr>
  </w:style>
  <w:style w:type="character" w:customStyle="1" w:styleId="DateChar">
    <w:name w:val="Date Char"/>
    <w:basedOn w:val="DefaultParagraphFont"/>
    <w:link w:val="Date"/>
    <w:rsid w:val="00D17399"/>
    <w:rPr>
      <w:rFonts w:ascii="Arial" w:hAnsi="Arial" w:cs="Arial"/>
      <w:b/>
      <w:bCs/>
      <w:color w:val="104F75"/>
      <w:sz w:val="44"/>
      <w:szCs w:val="44"/>
    </w:rPr>
  </w:style>
  <w:style w:type="character" w:customStyle="1" w:styleId="DeptBulletsChar">
    <w:name w:val="DeptBullets Char"/>
    <w:basedOn w:val="DefaultParagraphFont"/>
    <w:link w:val="DeptBullets"/>
    <w:rsid w:val="00D17399"/>
    <w:rPr>
      <w:rFonts w:ascii="Arial" w:hAnsi="Arial"/>
      <w:sz w:val="24"/>
      <w:lang w:eastAsia="en-US"/>
    </w:rPr>
  </w:style>
  <w:style w:type="character" w:customStyle="1" w:styleId="DfESOutNumberedChar">
    <w:name w:val="DfESOutNumbered Char"/>
    <w:basedOn w:val="DefaultParagraphFont"/>
    <w:link w:val="DfESOutNumbered"/>
    <w:rsid w:val="00D17399"/>
    <w:rPr>
      <w:rFonts w:ascii="Arial" w:hAnsi="Arial" w:cs="Arial"/>
      <w:sz w:val="22"/>
      <w:lang w:eastAsia="en-US"/>
    </w:rPr>
  </w:style>
  <w:style w:type="paragraph" w:customStyle="1" w:styleId="DfESOutNumbered1">
    <w:name w:val="DfESOutNumbered1"/>
    <w:basedOn w:val="Normal"/>
    <w:link w:val="DfESOutNumbered1Char"/>
    <w:qFormat/>
    <w:rsid w:val="00D17399"/>
    <w:pPr>
      <w:numPr>
        <w:numId w:val="12"/>
      </w:numPr>
    </w:pPr>
  </w:style>
  <w:style w:type="character" w:customStyle="1" w:styleId="DfESOutNumbered1Char">
    <w:name w:val="DfESOutNumbered1 Char"/>
    <w:link w:val="DfESOutNumbered1"/>
    <w:rsid w:val="00D17399"/>
    <w:rPr>
      <w:rFonts w:ascii="Arial" w:hAnsi="Arial"/>
      <w:color w:val="0D0D0D" w:themeColor="text1" w:themeTint="F2"/>
      <w:sz w:val="24"/>
      <w:szCs w:val="24"/>
    </w:rPr>
  </w:style>
  <w:style w:type="character" w:styleId="FollowedHyperlink">
    <w:name w:val="FollowedHyperlink"/>
    <w:basedOn w:val="DefaultParagraphFont"/>
    <w:semiHidden/>
    <w:unhideWhenUsed/>
    <w:rsid w:val="00D17399"/>
    <w:rPr>
      <w:color w:val="800080" w:themeColor="followedHyperlink"/>
      <w:u w:val="single"/>
    </w:rPr>
  </w:style>
  <w:style w:type="character" w:customStyle="1" w:styleId="FooterChar">
    <w:name w:val="Footer Char"/>
    <w:basedOn w:val="DefaultParagraphFont"/>
    <w:link w:val="Footer"/>
    <w:uiPriority w:val="99"/>
    <w:rsid w:val="00D17399"/>
    <w:rPr>
      <w:rFonts w:ascii="Arial" w:hAnsi="Arial"/>
      <w:color w:val="0D0D0D" w:themeColor="text1" w:themeTint="F2"/>
      <w:sz w:val="24"/>
      <w:szCs w:val="24"/>
    </w:rPr>
  </w:style>
  <w:style w:type="character" w:styleId="FootnoteReference">
    <w:name w:val="footnote reference"/>
    <w:basedOn w:val="DefaultParagraphFont"/>
    <w:semiHidden/>
    <w:unhideWhenUsed/>
    <w:rsid w:val="00D17399"/>
    <w:rPr>
      <w:vertAlign w:val="superscript"/>
    </w:rPr>
  </w:style>
  <w:style w:type="paragraph" w:styleId="FootnoteText">
    <w:name w:val="footnote text"/>
    <w:basedOn w:val="Normal"/>
    <w:link w:val="FootnoteTextChar"/>
    <w:unhideWhenUsed/>
    <w:rsid w:val="00D17399"/>
    <w:pPr>
      <w:spacing w:after="60" w:line="240" w:lineRule="auto"/>
    </w:pPr>
    <w:rPr>
      <w:sz w:val="20"/>
      <w:szCs w:val="20"/>
    </w:rPr>
  </w:style>
  <w:style w:type="character" w:customStyle="1" w:styleId="FootnoteTextChar">
    <w:name w:val="Footnote Text Char"/>
    <w:basedOn w:val="DefaultParagraphFont"/>
    <w:link w:val="FootnoteText"/>
    <w:rsid w:val="00D17399"/>
    <w:rPr>
      <w:rFonts w:ascii="Arial" w:hAnsi="Arial"/>
      <w:color w:val="0D0D0D" w:themeColor="text1" w:themeTint="F2"/>
    </w:rPr>
  </w:style>
  <w:style w:type="character" w:customStyle="1" w:styleId="HeaderChar">
    <w:name w:val="Header Char"/>
    <w:basedOn w:val="DefaultParagraphFont"/>
    <w:link w:val="Header"/>
    <w:rsid w:val="00D17399"/>
    <w:rPr>
      <w:rFonts w:ascii="Arial" w:hAnsi="Arial"/>
      <w:color w:val="0D0D0D" w:themeColor="text1" w:themeTint="F2"/>
      <w:sz w:val="24"/>
      <w:szCs w:val="24"/>
    </w:rPr>
  </w:style>
  <w:style w:type="character" w:customStyle="1" w:styleId="Heading2Char">
    <w:name w:val="Heading 2 Char"/>
    <w:link w:val="Heading2"/>
    <w:rsid w:val="00D17399"/>
    <w:rPr>
      <w:rFonts w:ascii="Arial" w:hAnsi="Arial"/>
      <w:b/>
      <w:color w:val="104F75"/>
      <w:sz w:val="32"/>
      <w:szCs w:val="32"/>
    </w:rPr>
  </w:style>
  <w:style w:type="character" w:customStyle="1" w:styleId="Heading3Char">
    <w:name w:val="Heading 3 Char"/>
    <w:link w:val="Heading3"/>
    <w:rsid w:val="00D17399"/>
    <w:rPr>
      <w:rFonts w:ascii="Arial" w:hAnsi="Arial"/>
      <w:b/>
      <w:bCs/>
      <w:color w:val="104F75"/>
      <w:sz w:val="28"/>
      <w:szCs w:val="28"/>
    </w:rPr>
  </w:style>
  <w:style w:type="character" w:customStyle="1" w:styleId="Heading4Char">
    <w:name w:val="Heading 4 Char"/>
    <w:link w:val="Heading4"/>
    <w:rsid w:val="00D17399"/>
    <w:rPr>
      <w:rFonts w:ascii="Arial" w:hAnsi="Arial"/>
      <w:b/>
      <w:bCs/>
      <w:color w:val="104F75"/>
      <w:sz w:val="24"/>
      <w:szCs w:val="28"/>
    </w:rPr>
  </w:style>
  <w:style w:type="character" w:customStyle="1" w:styleId="Heading5Char">
    <w:name w:val="Heading 5 Char"/>
    <w:link w:val="Heading5"/>
    <w:rsid w:val="00D17399"/>
    <w:rPr>
      <w:rFonts w:ascii="Calibri" w:hAnsi="Calibri"/>
      <w:b/>
      <w:bCs/>
      <w:i/>
      <w:iCs/>
      <w:color w:val="0D0D0D" w:themeColor="text1" w:themeTint="F2"/>
      <w:sz w:val="26"/>
      <w:szCs w:val="26"/>
    </w:rPr>
  </w:style>
  <w:style w:type="character" w:customStyle="1" w:styleId="Heading6Char">
    <w:name w:val="Heading 6 Char"/>
    <w:link w:val="Heading6"/>
    <w:rsid w:val="00D17399"/>
    <w:rPr>
      <w:rFonts w:ascii="Calibri" w:hAnsi="Calibri"/>
      <w:b/>
      <w:bCs/>
      <w:color w:val="0D0D0D" w:themeColor="text1" w:themeTint="F2"/>
      <w:sz w:val="24"/>
      <w:szCs w:val="22"/>
    </w:rPr>
  </w:style>
  <w:style w:type="character" w:customStyle="1" w:styleId="Heading7Char">
    <w:name w:val="Heading 7 Char"/>
    <w:link w:val="Heading7"/>
    <w:rsid w:val="00D17399"/>
    <w:rPr>
      <w:rFonts w:ascii="Calibri" w:hAnsi="Calibri"/>
      <w:color w:val="0D0D0D" w:themeColor="text1" w:themeTint="F2"/>
      <w:sz w:val="24"/>
      <w:szCs w:val="24"/>
    </w:rPr>
  </w:style>
  <w:style w:type="character" w:customStyle="1" w:styleId="Heading8Char">
    <w:name w:val="Heading 8 Char"/>
    <w:link w:val="Heading8"/>
    <w:rsid w:val="00D17399"/>
    <w:rPr>
      <w:rFonts w:ascii="Calibri" w:hAnsi="Calibri"/>
      <w:i/>
      <w:iCs/>
      <w:color w:val="0D0D0D" w:themeColor="text1" w:themeTint="F2"/>
      <w:sz w:val="24"/>
      <w:szCs w:val="24"/>
    </w:rPr>
  </w:style>
  <w:style w:type="character" w:customStyle="1" w:styleId="Heading9Char">
    <w:name w:val="Heading 9 Char"/>
    <w:link w:val="Heading9"/>
    <w:rsid w:val="00D17399"/>
    <w:rPr>
      <w:rFonts w:ascii="Cambria" w:hAnsi="Cambria"/>
      <w:color w:val="0D0D0D" w:themeColor="text1" w:themeTint="F2"/>
      <w:sz w:val="24"/>
      <w:szCs w:val="22"/>
    </w:rPr>
  </w:style>
  <w:style w:type="character" w:styleId="Hyperlink">
    <w:name w:val="Hyperlink"/>
    <w:uiPriority w:val="99"/>
    <w:unhideWhenUsed/>
    <w:qFormat/>
    <w:rsid w:val="00D17399"/>
    <w:rPr>
      <w:rFonts w:ascii="Arial" w:hAnsi="Arial"/>
      <w:color w:val="0000FF"/>
      <w:sz w:val="24"/>
      <w:u w:val="single"/>
    </w:rPr>
  </w:style>
  <w:style w:type="paragraph" w:customStyle="1" w:styleId="Licence">
    <w:name w:val="Licence"/>
    <w:basedOn w:val="Normal"/>
    <w:link w:val="LicenceChar"/>
    <w:rsid w:val="00D17399"/>
    <w:pPr>
      <w:tabs>
        <w:tab w:val="left" w:pos="1418"/>
      </w:tabs>
      <w:ind w:left="284"/>
      <w:contextualSpacing/>
    </w:pPr>
  </w:style>
  <w:style w:type="character" w:customStyle="1" w:styleId="LicenceChar">
    <w:name w:val="Licence Char"/>
    <w:basedOn w:val="DefaultParagraphFont"/>
    <w:link w:val="Licence"/>
    <w:rsid w:val="00D17399"/>
    <w:rPr>
      <w:rFonts w:ascii="Arial" w:hAnsi="Arial"/>
      <w:color w:val="0D0D0D" w:themeColor="text1" w:themeTint="F2"/>
      <w:sz w:val="24"/>
      <w:szCs w:val="24"/>
    </w:rPr>
  </w:style>
  <w:style w:type="paragraph" w:customStyle="1" w:styleId="LicenceIntro">
    <w:name w:val="LicenceIntro"/>
    <w:basedOn w:val="Licence"/>
    <w:rsid w:val="00D17399"/>
    <w:pPr>
      <w:spacing w:after="0"/>
      <w:ind w:left="0"/>
    </w:pPr>
    <w:rPr>
      <w:szCs w:val="20"/>
    </w:rPr>
  </w:style>
  <w:style w:type="paragraph" w:styleId="ListBullet5">
    <w:name w:val="List Bullet 5"/>
    <w:basedOn w:val="Normal"/>
    <w:rsid w:val="00D17399"/>
  </w:style>
  <w:style w:type="paragraph" w:styleId="ListBullet">
    <w:name w:val="List Bullet"/>
    <w:basedOn w:val="ListBullet5"/>
    <w:rsid w:val="00D17399"/>
    <w:pPr>
      <w:numPr>
        <w:numId w:val="20"/>
      </w:numPr>
      <w:contextualSpacing/>
    </w:pPr>
  </w:style>
  <w:style w:type="paragraph" w:styleId="ListBullet2">
    <w:name w:val="List Bullet 2"/>
    <w:basedOn w:val="Normal"/>
    <w:rsid w:val="00D17399"/>
    <w:pPr>
      <w:numPr>
        <w:numId w:val="22"/>
      </w:numPr>
      <w:tabs>
        <w:tab w:val="clear" w:pos="643"/>
        <w:tab w:val="num" w:pos="1134"/>
      </w:tabs>
      <w:contextualSpacing/>
    </w:pPr>
  </w:style>
  <w:style w:type="paragraph" w:styleId="ListBullet3">
    <w:name w:val="List Bullet 3"/>
    <w:basedOn w:val="Normal"/>
    <w:rsid w:val="00D17399"/>
    <w:pPr>
      <w:numPr>
        <w:numId w:val="24"/>
      </w:numPr>
      <w:contextualSpacing/>
    </w:pPr>
  </w:style>
  <w:style w:type="paragraph" w:styleId="ListBullet4">
    <w:name w:val="List Bullet 4"/>
    <w:basedOn w:val="Normal"/>
    <w:rsid w:val="00D17399"/>
    <w:pPr>
      <w:numPr>
        <w:numId w:val="26"/>
      </w:numPr>
      <w:contextualSpacing/>
    </w:pPr>
  </w:style>
  <w:style w:type="paragraph" w:customStyle="1" w:styleId="Logos">
    <w:name w:val="Logos"/>
    <w:basedOn w:val="Normal"/>
    <w:link w:val="LogosChar"/>
    <w:rsid w:val="00D17399"/>
    <w:pPr>
      <w:pageBreakBefore/>
      <w:widowControl w:val="0"/>
    </w:pPr>
    <w:rPr>
      <w:noProof/>
    </w:rPr>
  </w:style>
  <w:style w:type="character" w:customStyle="1" w:styleId="LogosChar">
    <w:name w:val="Logos Char"/>
    <w:basedOn w:val="DefaultParagraphFont"/>
    <w:link w:val="Logos"/>
    <w:rsid w:val="00D17399"/>
    <w:rPr>
      <w:rFonts w:ascii="Arial" w:hAnsi="Arial"/>
      <w:noProof/>
      <w:color w:val="0D0D0D" w:themeColor="text1" w:themeTint="F2"/>
      <w:sz w:val="24"/>
      <w:szCs w:val="24"/>
    </w:rPr>
  </w:style>
  <w:style w:type="paragraph" w:customStyle="1" w:styleId="Reference">
    <w:name w:val="Reference"/>
    <w:basedOn w:val="Normal"/>
    <w:link w:val="ReferenceChar"/>
    <w:rsid w:val="00D17399"/>
    <w:pPr>
      <w:tabs>
        <w:tab w:val="left" w:pos="1701"/>
      </w:tabs>
      <w:spacing w:before="240"/>
    </w:pPr>
  </w:style>
  <w:style w:type="character" w:customStyle="1" w:styleId="ReferenceChar">
    <w:name w:val="Reference Char"/>
    <w:basedOn w:val="DefaultParagraphFont"/>
    <w:link w:val="Reference"/>
    <w:rsid w:val="00D17399"/>
    <w:rPr>
      <w:rFonts w:ascii="Arial" w:hAnsi="Arial"/>
      <w:color w:val="0D0D0D" w:themeColor="text1" w:themeTint="F2"/>
      <w:sz w:val="24"/>
      <w:szCs w:val="24"/>
    </w:rPr>
  </w:style>
  <w:style w:type="character" w:customStyle="1" w:styleId="RGB">
    <w:name w:val="RGB"/>
    <w:basedOn w:val="DefaultParagraphFont"/>
    <w:rsid w:val="00D17399"/>
    <w:rPr>
      <w:b/>
      <w:bCs/>
      <w:sz w:val="20"/>
    </w:rPr>
  </w:style>
  <w:style w:type="character" w:customStyle="1" w:styleId="RGBValues">
    <w:name w:val="RGB Values"/>
    <w:basedOn w:val="DefaultParagraphFont"/>
    <w:rsid w:val="00D17399"/>
    <w:rPr>
      <w:sz w:val="20"/>
    </w:rPr>
  </w:style>
  <w:style w:type="paragraph" w:customStyle="1" w:styleId="SocialMedia">
    <w:name w:val="SocialMedia"/>
    <w:basedOn w:val="Normal"/>
    <w:link w:val="SocialMediaChar"/>
    <w:rsid w:val="00D17399"/>
    <w:pPr>
      <w:tabs>
        <w:tab w:val="left" w:pos="4253"/>
        <w:tab w:val="left" w:pos="4820"/>
      </w:tabs>
      <w:spacing w:after="0" w:line="240" w:lineRule="auto"/>
      <w:ind w:firstLine="34"/>
    </w:pPr>
    <w:rPr>
      <w:noProof/>
    </w:rPr>
  </w:style>
  <w:style w:type="character" w:customStyle="1" w:styleId="SocialMediaChar">
    <w:name w:val="SocialMedia Char"/>
    <w:basedOn w:val="DefaultParagraphFont"/>
    <w:link w:val="SocialMedia"/>
    <w:rsid w:val="00D17399"/>
    <w:rPr>
      <w:rFonts w:ascii="Arial" w:hAnsi="Arial"/>
      <w:noProof/>
      <w:color w:val="0D0D0D" w:themeColor="text1" w:themeTint="F2"/>
      <w:sz w:val="24"/>
      <w:szCs w:val="24"/>
    </w:rPr>
  </w:style>
  <w:style w:type="paragraph" w:customStyle="1" w:styleId="Source">
    <w:name w:val="Source"/>
    <w:basedOn w:val="Normal"/>
    <w:link w:val="SourceChar"/>
    <w:qFormat/>
    <w:rsid w:val="00D17399"/>
    <w:pPr>
      <w:jc w:val="right"/>
    </w:pPr>
    <w:rPr>
      <w:sz w:val="20"/>
      <w:szCs w:val="20"/>
    </w:rPr>
  </w:style>
  <w:style w:type="character" w:customStyle="1" w:styleId="SourceChar">
    <w:name w:val="Source Char"/>
    <w:basedOn w:val="DefaultParagraphFont"/>
    <w:link w:val="Source"/>
    <w:locked/>
    <w:rsid w:val="00D17399"/>
    <w:rPr>
      <w:rFonts w:ascii="Arial" w:hAnsi="Arial"/>
      <w:color w:val="0D0D0D" w:themeColor="text1" w:themeTint="F2"/>
    </w:rPr>
  </w:style>
  <w:style w:type="paragraph" w:customStyle="1" w:styleId="SubtitleText">
    <w:name w:val="SubtitleText"/>
    <w:basedOn w:val="Normal"/>
    <w:link w:val="SubtitleTextChar"/>
    <w:unhideWhenUsed/>
    <w:qFormat/>
    <w:rsid w:val="00D17399"/>
    <w:pPr>
      <w:spacing w:after="1520"/>
    </w:pPr>
    <w:rPr>
      <w:rFonts w:cs="Arial"/>
      <w:b/>
      <w:color w:val="104F75"/>
      <w:sz w:val="48"/>
      <w:szCs w:val="48"/>
    </w:rPr>
  </w:style>
  <w:style w:type="character" w:customStyle="1" w:styleId="SubtitleTextChar">
    <w:name w:val="SubtitleText Char"/>
    <w:link w:val="SubtitleText"/>
    <w:rsid w:val="00D17399"/>
    <w:rPr>
      <w:rFonts w:ascii="Arial" w:hAnsi="Arial" w:cs="Arial"/>
      <w:b/>
      <w:color w:val="104F75"/>
      <w:sz w:val="48"/>
      <w:szCs w:val="48"/>
    </w:rPr>
  </w:style>
  <w:style w:type="paragraph" w:styleId="TableofFigures">
    <w:name w:val="table of figures"/>
    <w:basedOn w:val="Normal"/>
    <w:next w:val="Normal"/>
    <w:uiPriority w:val="99"/>
    <w:unhideWhenUsed/>
    <w:rsid w:val="00D17399"/>
    <w:pPr>
      <w:spacing w:after="120"/>
    </w:pPr>
  </w:style>
  <w:style w:type="paragraph" w:customStyle="1" w:styleId="TableHeader">
    <w:name w:val="TableHeader"/>
    <w:qFormat/>
    <w:rsid w:val="00D17399"/>
    <w:pPr>
      <w:spacing w:before="60" w:after="60"/>
      <w:ind w:left="57" w:right="57"/>
      <w:jc w:val="center"/>
    </w:pPr>
    <w:rPr>
      <w:rFonts w:ascii="Arial" w:hAnsi="Arial"/>
      <w:b/>
      <w:color w:val="0D0D0D" w:themeColor="text1" w:themeTint="F2"/>
      <w:sz w:val="24"/>
      <w:szCs w:val="24"/>
    </w:rPr>
  </w:style>
  <w:style w:type="paragraph" w:customStyle="1" w:styleId="TableRow">
    <w:name w:val="TableRow"/>
    <w:link w:val="TableRowChar"/>
    <w:qFormat/>
    <w:rsid w:val="00D17399"/>
    <w:pPr>
      <w:spacing w:before="60" w:after="60"/>
      <w:ind w:left="57" w:right="57"/>
    </w:pPr>
    <w:rPr>
      <w:rFonts w:ascii="Arial" w:hAnsi="Arial"/>
      <w:color w:val="0D0D0D" w:themeColor="text1" w:themeTint="F2"/>
      <w:sz w:val="24"/>
      <w:szCs w:val="24"/>
    </w:rPr>
  </w:style>
  <w:style w:type="character" w:customStyle="1" w:styleId="TableRowChar">
    <w:name w:val="TableRow Char"/>
    <w:link w:val="TableRow"/>
    <w:rsid w:val="00D17399"/>
    <w:rPr>
      <w:rFonts w:ascii="Arial" w:hAnsi="Arial"/>
      <w:color w:val="0D0D0D" w:themeColor="text1" w:themeTint="F2"/>
      <w:sz w:val="24"/>
      <w:szCs w:val="24"/>
    </w:rPr>
  </w:style>
  <w:style w:type="paragraph" w:customStyle="1" w:styleId="TableRowCentered">
    <w:name w:val="TableRowCentered"/>
    <w:basedOn w:val="TableRow"/>
    <w:rsid w:val="00D17399"/>
    <w:pPr>
      <w:jc w:val="center"/>
    </w:pPr>
    <w:rPr>
      <w:szCs w:val="20"/>
    </w:rPr>
  </w:style>
  <w:style w:type="paragraph" w:customStyle="1" w:styleId="TableRowRight">
    <w:name w:val="TableRowRight"/>
    <w:basedOn w:val="TableRow"/>
    <w:rsid w:val="00D17399"/>
    <w:pPr>
      <w:jc w:val="right"/>
    </w:pPr>
    <w:rPr>
      <w:szCs w:val="20"/>
    </w:rPr>
  </w:style>
  <w:style w:type="paragraph" w:customStyle="1" w:styleId="TitleText">
    <w:name w:val="TitleText"/>
    <w:basedOn w:val="Normal"/>
    <w:link w:val="TitleTextChar"/>
    <w:unhideWhenUsed/>
    <w:qFormat/>
    <w:rsid w:val="00D17399"/>
    <w:pPr>
      <w:spacing w:before="3600" w:line="240" w:lineRule="auto"/>
    </w:pPr>
    <w:rPr>
      <w:rFonts w:cs="Arial"/>
      <w:b/>
      <w:color w:val="104F75"/>
      <w:sz w:val="92"/>
      <w:szCs w:val="92"/>
    </w:rPr>
  </w:style>
  <w:style w:type="character" w:customStyle="1" w:styleId="TitleTextChar">
    <w:name w:val="TitleText Char"/>
    <w:link w:val="TitleText"/>
    <w:rsid w:val="00D17399"/>
    <w:rPr>
      <w:rFonts w:ascii="Arial" w:hAnsi="Arial" w:cs="Arial"/>
      <w:b/>
      <w:color w:val="104F75"/>
      <w:sz w:val="92"/>
      <w:szCs w:val="92"/>
    </w:rPr>
  </w:style>
  <w:style w:type="paragraph" w:styleId="TOC1">
    <w:name w:val="toc 1"/>
    <w:basedOn w:val="Normal"/>
    <w:next w:val="Normal"/>
    <w:autoRedefine/>
    <w:uiPriority w:val="39"/>
    <w:unhideWhenUsed/>
    <w:qFormat/>
    <w:rsid w:val="00D17399"/>
    <w:pPr>
      <w:tabs>
        <w:tab w:val="right" w:pos="9498"/>
      </w:tabs>
      <w:spacing w:after="120"/>
    </w:pPr>
    <w:rPr>
      <w:noProof/>
    </w:rPr>
  </w:style>
  <w:style w:type="paragraph" w:styleId="TOC2">
    <w:name w:val="toc 2"/>
    <w:basedOn w:val="Normal"/>
    <w:next w:val="Normal"/>
    <w:autoRedefine/>
    <w:uiPriority w:val="39"/>
    <w:unhideWhenUsed/>
    <w:qFormat/>
    <w:rsid w:val="00D17399"/>
    <w:pPr>
      <w:tabs>
        <w:tab w:val="right" w:pos="9498"/>
      </w:tabs>
      <w:spacing w:after="120"/>
      <w:ind w:left="238"/>
    </w:pPr>
    <w:rPr>
      <w:noProof/>
    </w:rPr>
  </w:style>
  <w:style w:type="paragraph" w:styleId="TOC3">
    <w:name w:val="toc 3"/>
    <w:basedOn w:val="Normal"/>
    <w:next w:val="Normal"/>
    <w:autoRedefine/>
    <w:uiPriority w:val="39"/>
    <w:unhideWhenUsed/>
    <w:qFormat/>
    <w:rsid w:val="00D17399"/>
    <w:pPr>
      <w:tabs>
        <w:tab w:val="right" w:pos="9498"/>
      </w:tabs>
      <w:spacing w:after="120"/>
      <w:ind w:left="480"/>
    </w:pPr>
    <w:rPr>
      <w:noProof/>
    </w:rPr>
  </w:style>
  <w:style w:type="paragraph" w:customStyle="1" w:styleId="TOCHeader">
    <w:name w:val="TOC Header"/>
    <w:link w:val="TOCHeaderChar"/>
    <w:unhideWhenUsed/>
    <w:rsid w:val="00D17399"/>
    <w:pPr>
      <w:pageBreakBefore/>
    </w:pPr>
    <w:rPr>
      <w:rFonts w:ascii="Arial" w:hAnsi="Arial"/>
      <w:b/>
      <w:color w:val="104F75"/>
      <w:sz w:val="36"/>
      <w:szCs w:val="24"/>
    </w:rPr>
  </w:style>
  <w:style w:type="character" w:customStyle="1" w:styleId="TOCHeaderChar">
    <w:name w:val="TOC Header Char"/>
    <w:link w:val="TOCHeader"/>
    <w:rsid w:val="00D17399"/>
    <w:rPr>
      <w:rFonts w:ascii="Arial" w:hAnsi="Arial"/>
      <w:b/>
      <w:color w:val="104F75"/>
      <w:sz w:val="36"/>
      <w:szCs w:val="24"/>
    </w:rPr>
  </w:style>
  <w:style w:type="paragraph" w:styleId="TOCHeading">
    <w:name w:val="TOC Heading"/>
    <w:basedOn w:val="Normal"/>
    <w:next w:val="Normal"/>
    <w:uiPriority w:val="39"/>
    <w:unhideWhenUsed/>
    <w:rsid w:val="00D17399"/>
    <w:pPr>
      <w:pageBreakBefore/>
    </w:pPr>
    <w:rPr>
      <w:rFonts w:cs="Arial"/>
      <w:b/>
      <w:color w:val="365F91"/>
      <w:sz w:val="36"/>
      <w:szCs w:val="2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thomas@newparkacademy.org"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newparksalford.co.uk/images/PDF/Information/2017_18/SAFEGUARDING-AND-CHILD-PROTECTION-POLICYb.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71592CC1</Template>
  <TotalTime>74</TotalTime>
  <Pages>3</Pages>
  <Words>751</Words>
  <Characters>4283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Example of a policy statement on provider access</vt:lpstr>
    </vt:vector>
  </TitlesOfParts>
  <Company>DfE</Company>
  <LinksUpToDate>false</LinksUpToDate>
  <CharactersWithSpaces>5024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Example of a policy statement on provider access</dc:title>
  <dc:creator>TAKAL, Rachida</dc:creator>
  <cp:lastModifiedBy>Dr I. thomas</cp:lastModifiedBy>
  <cp:revision>33</cp:revision>
  <dcterms:created xsi:type="dcterms:W3CDTF">2018-02-06T15:11:00Z</dcterms:created>
  <dcterms:modified xsi:type="dcterms:W3CDTF">2018-07-16T15:20:00Z</dcterms:modified>
</cp:coreProperties>
</file>